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4D26346" w14:textId="4819C110" w:rsidR="00901846" w:rsidRPr="00A954AC" w:rsidRDefault="00444C57" w:rsidP="00A849E1">
      <w:pPr>
        <w:jc w:val="center"/>
        <w:rPr>
          <w:rFonts w:ascii="Times New Roman" w:hAnsi="Times New Roman" w:cs="Times New Roman"/>
          <w:b/>
          <w:color w:val="000000" w:themeColor="text1"/>
          <w:sz w:val="32"/>
          <w:szCs w:val="32"/>
        </w:rPr>
      </w:pPr>
      <w:r>
        <w:rPr>
          <w:rFonts w:ascii="Times New Roman" w:eastAsia="Songti TC" w:hAnsi="Times New Roman" w:hint="eastAsia"/>
          <w:noProof/>
          <w:szCs w:val="21"/>
          <w:u w:val="single"/>
          <w:lang w:val="zh-CN"/>
        </w:rPr>
        <w:drawing>
          <wp:anchor distT="0" distB="0" distL="114300" distR="114300" simplePos="0" relativeHeight="251659264" behindDoc="0" locked="0" layoutInCell="1" allowOverlap="1" wp14:anchorId="12BF2D84" wp14:editId="49B67618">
            <wp:simplePos x="0" y="0"/>
            <wp:positionH relativeFrom="column">
              <wp:posOffset>6208986</wp:posOffset>
            </wp:positionH>
            <wp:positionV relativeFrom="paragraph">
              <wp:posOffset>-872359</wp:posOffset>
            </wp:positionV>
            <wp:extent cx="824400" cy="824400"/>
            <wp:effectExtent l="0" t="0" r="1270" b="1270"/>
            <wp:wrapNone/>
            <wp:docPr id="18325459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545928"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824400" cy="824400"/>
                    </a:xfrm>
                    <a:prstGeom prst="rect">
                      <a:avLst/>
                    </a:prstGeom>
                  </pic:spPr>
                </pic:pic>
              </a:graphicData>
            </a:graphic>
            <wp14:sizeRelH relativeFrom="margin">
              <wp14:pctWidth>0</wp14:pctWidth>
            </wp14:sizeRelH>
            <wp14:sizeRelV relativeFrom="margin">
              <wp14:pctHeight>0</wp14:pctHeight>
            </wp14:sizeRelV>
          </wp:anchor>
        </w:drawing>
      </w:r>
      <w:r w:rsidR="00901846" w:rsidRPr="008A3D79">
        <w:rPr>
          <w:rFonts w:ascii="Times New Roman" w:hAnsi="Times New Roman" w:cs="Times New Roman"/>
          <w:b/>
          <w:color w:val="000000" w:themeColor="text1"/>
          <w:sz w:val="32"/>
          <w:szCs w:val="32"/>
        </w:rPr>
        <w:t>Mo</w:t>
      </w:r>
      <w:r w:rsidR="00901846" w:rsidRPr="00A954AC">
        <w:rPr>
          <w:rFonts w:ascii="Times New Roman" w:hAnsi="Times New Roman" w:cs="Times New Roman"/>
          <w:b/>
          <w:color w:val="000000" w:themeColor="text1"/>
          <w:sz w:val="32"/>
          <w:szCs w:val="32"/>
        </w:rPr>
        <w:t>ses Olabhele Esangbedo</w:t>
      </w:r>
      <w:r w:rsidR="00545873" w:rsidRPr="00A954AC">
        <w:rPr>
          <w:rFonts w:ascii="Times New Roman" w:hAnsi="Times New Roman" w:cs="Times New Roman"/>
          <w:b/>
          <w:color w:val="000000" w:themeColor="text1"/>
          <w:sz w:val="32"/>
          <w:szCs w:val="32"/>
        </w:rPr>
        <w:t>’s R</w:t>
      </w:r>
      <w:r w:rsidR="00A849E1" w:rsidRPr="00A954AC">
        <w:rPr>
          <w:rFonts w:ascii="Times New Roman" w:hAnsi="Times New Roman" w:cs="Times New Roman"/>
          <w:b/>
          <w:color w:val="000000" w:themeColor="text1"/>
          <w:sz w:val="32"/>
          <w:szCs w:val="32"/>
        </w:rPr>
        <w:t>ésumé</w:t>
      </w:r>
    </w:p>
    <w:p w14:paraId="0D221D12" w14:textId="2C199D85" w:rsidR="00FC5708" w:rsidRPr="00A954AC" w:rsidRDefault="00FC5708" w:rsidP="00FC5708">
      <w:pPr>
        <w:spacing w:after="120"/>
        <w:jc w:val="center"/>
        <w:rPr>
          <w:rFonts w:ascii="Times New Roman" w:hAnsi="Times New Roman" w:cs="Times New Roman"/>
          <w:color w:val="000000" w:themeColor="text1"/>
          <w:sz w:val="20"/>
          <w:szCs w:val="20"/>
        </w:rPr>
      </w:pPr>
      <w:r w:rsidRPr="00A954AC">
        <w:rPr>
          <w:rFonts w:ascii="Times New Roman" w:hAnsi="Times New Roman" w:cs="Times New Roman"/>
          <w:color w:val="000000" w:themeColor="text1"/>
          <w:sz w:val="20"/>
          <w:szCs w:val="20"/>
        </w:rPr>
        <w:t>+86-15109289227 (WhatsApp)</w:t>
      </w:r>
      <w:r w:rsidR="00444C57" w:rsidRPr="00444C57">
        <w:rPr>
          <w:rFonts w:ascii="Times New Roman" w:eastAsia="Songti TC" w:hAnsi="Times New Roman" w:hint="eastAsia"/>
          <w:noProof/>
          <w:szCs w:val="21"/>
          <w:u w:val="single"/>
        </w:rPr>
        <w:t xml:space="preserve"> </w:t>
      </w:r>
      <w:r w:rsidRPr="00A954AC">
        <w:rPr>
          <w:rFonts w:ascii="Times New Roman" w:hAnsi="Times New Roman" w:cs="Times New Roman"/>
          <w:color w:val="000000" w:themeColor="text1"/>
          <w:sz w:val="20"/>
          <w:szCs w:val="20"/>
        </w:rPr>
        <w:br/>
      </w:r>
      <w:hyperlink r:id="rId9" w:history="1">
        <w:r w:rsidR="00A954AC" w:rsidRPr="00A954AC">
          <w:rPr>
            <w:rStyle w:val="Hyperlink"/>
            <w:rFonts w:ascii="Times New Roman" w:hAnsi="Times New Roman" w:cs="Times New Roman"/>
          </w:rPr>
          <w:t>moses@xzit.edu.cn</w:t>
        </w:r>
      </w:hyperlink>
      <w:r w:rsidR="00A954AC" w:rsidRPr="00A954AC">
        <w:rPr>
          <w:rFonts w:ascii="Times New Roman" w:hAnsi="Times New Roman" w:cs="Times New Roman"/>
        </w:rPr>
        <w:br/>
        <w:t>esangbedo.com</w:t>
      </w:r>
      <w:r w:rsidRPr="00A954AC">
        <w:rPr>
          <w:rFonts w:ascii="Times New Roman" w:hAnsi="Times New Roman" w:cs="Times New Roman"/>
          <w:color w:val="000000" w:themeColor="text1"/>
        </w:rPr>
        <w:br/>
      </w:r>
      <w:r w:rsidR="00CF5FF3">
        <w:rPr>
          <w:rFonts w:ascii="Times New Roman" w:hAnsi="Times New Roman" w:cs="Times New Roman"/>
          <w:color w:val="000000" w:themeColor="text1"/>
          <w:sz w:val="20"/>
          <w:szCs w:val="20"/>
        </w:rPr>
        <w:t>July 27, 2026</w:t>
      </w:r>
    </w:p>
    <w:p w14:paraId="4AE2495F" w14:textId="6BE2281A" w:rsidR="00901846" w:rsidRPr="008A3D79" w:rsidRDefault="00600C42" w:rsidP="00CF241F">
      <w:pPr>
        <w:ind w:rightChars="150" w:right="315"/>
        <w:jc w:val="center"/>
        <w:rPr>
          <w:rFonts w:ascii="Times New Roman" w:hAnsi="Times New Roman" w:cs="Times New Roman"/>
          <w:b/>
          <w:bCs/>
          <w:color w:val="000000" w:themeColor="text1"/>
          <w:sz w:val="22"/>
          <w:shd w:val="clear" w:color="auto" w:fill="FFFFFF"/>
        </w:rPr>
      </w:pPr>
      <w:r w:rsidRPr="008A3D79">
        <w:rPr>
          <w:rFonts w:ascii="Times New Roman" w:hAnsi="Times New Roman" w:cs="Times New Roman" w:hint="eastAsia"/>
          <w:b/>
          <w:bCs/>
          <w:color w:val="000000" w:themeColor="text1"/>
          <w:sz w:val="22"/>
          <w:shd w:val="clear" w:color="auto" w:fill="FFFFFF"/>
        </w:rPr>
        <w:t>Doctor of Management</w:t>
      </w:r>
    </w:p>
    <w:p w14:paraId="4995D57E" w14:textId="6BD89C96" w:rsidR="000E0DA0" w:rsidRPr="008A3D79" w:rsidRDefault="00112048" w:rsidP="00901846">
      <w:pPr>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ab/>
        <w:t>I develop uncertainty-aware decision-analytics for enterprise and industrial decarbonization, combining grey systems theory and fuzzy MCDM frameworks to prioritize low-carbon investments where data is incomplete or ambiguous. My work translates rigorous modelling into decision tools and applied training that improve energy resilience, operational efficiency, and corporate sustainability. I have industry experience in oil &amp; gas and industrial equipment, and a record of cross-cultural collaboration and practitioner-facing education.</w:t>
      </w:r>
    </w:p>
    <w:p w14:paraId="45041C71" w14:textId="77777777" w:rsidR="00FC5708" w:rsidRPr="008A3D79" w:rsidRDefault="00FC5708" w:rsidP="00FC5708">
      <w:pPr>
        <w:pStyle w:val="BodyText"/>
        <w:tabs>
          <w:tab w:val="right" w:pos="360"/>
        </w:tabs>
        <w:spacing w:before="60"/>
        <w:rPr>
          <w:rFonts w:ascii="Times New Roman" w:eastAsia="FangSong" w:hAnsi="Times New Roman"/>
          <w:b/>
          <w:color w:val="000000" w:themeColor="text1"/>
          <w:sz w:val="21"/>
          <w:szCs w:val="20"/>
          <w:lang w:val="en-GB"/>
        </w:rPr>
      </w:pPr>
      <w:r w:rsidRPr="008A3D79">
        <w:rPr>
          <w:rFonts w:ascii="Times New Roman" w:eastAsia="FangSong" w:hAnsi="Times New Roman"/>
          <w:b/>
          <w:color w:val="000000" w:themeColor="text1"/>
          <w:sz w:val="21"/>
          <w:szCs w:val="20"/>
          <w:lang w:val="en-GB"/>
        </w:rPr>
        <w:t>Key Accomplishments:</w:t>
      </w:r>
    </w:p>
    <w:p w14:paraId="49C3E741" w14:textId="4B55F6C2" w:rsidR="00FC5708" w:rsidRPr="008A3D79" w:rsidRDefault="00FC5708" w:rsidP="00FC5708">
      <w:pPr>
        <w:pStyle w:val="BodyText"/>
        <w:numPr>
          <w:ilvl w:val="0"/>
          <w:numId w:val="4"/>
        </w:numPr>
        <w:tabs>
          <w:tab w:val="right" w:pos="360"/>
        </w:tabs>
        <w:spacing w:before="60"/>
        <w:ind w:left="360" w:hanging="270"/>
        <w:rPr>
          <w:rFonts w:ascii="Times New Roman" w:eastAsia="FangSong" w:hAnsi="Times New Roman"/>
          <w:bCs/>
          <w:color w:val="000000" w:themeColor="text1"/>
          <w:sz w:val="21"/>
          <w:szCs w:val="21"/>
          <w:lang w:val="en-GB"/>
        </w:rPr>
      </w:pPr>
      <w:r w:rsidRPr="008A3D79">
        <w:rPr>
          <w:rFonts w:ascii="Times New Roman" w:eastAsia="FangSong" w:hAnsi="Times New Roman" w:hint="eastAsia"/>
          <w:bCs/>
          <w:color w:val="000000" w:themeColor="text1"/>
          <w:sz w:val="21"/>
          <w:szCs w:val="21"/>
          <w:lang w:val="en-GB" w:eastAsia="zh-CN"/>
        </w:rPr>
        <w:t>3</w:t>
      </w:r>
      <w:r w:rsidR="00240738">
        <w:rPr>
          <w:rFonts w:ascii="Times New Roman" w:eastAsia="FangSong" w:hAnsi="Times New Roman" w:hint="eastAsia"/>
          <w:bCs/>
          <w:color w:val="000000" w:themeColor="text1"/>
          <w:sz w:val="21"/>
          <w:szCs w:val="21"/>
          <w:lang w:val="en-GB" w:eastAsia="zh-CN"/>
        </w:rPr>
        <w:t>2</w:t>
      </w:r>
      <w:r w:rsidRPr="008A3D79">
        <w:rPr>
          <w:rFonts w:ascii="Times New Roman" w:eastAsia="FangSong" w:hAnsi="Times New Roman"/>
          <w:bCs/>
          <w:color w:val="000000" w:themeColor="text1"/>
          <w:sz w:val="21"/>
          <w:szCs w:val="21"/>
          <w:lang w:val="en-GB"/>
        </w:rPr>
        <w:t xml:space="preserve"> scientific publications in quality research journals to disseminate the research results.</w:t>
      </w:r>
    </w:p>
    <w:p w14:paraId="7B8B7809" w14:textId="0716D7C8" w:rsidR="00FC5708" w:rsidRPr="008A3D79" w:rsidRDefault="00FC5708" w:rsidP="00FC5708">
      <w:pPr>
        <w:pStyle w:val="BodyText"/>
        <w:numPr>
          <w:ilvl w:val="0"/>
          <w:numId w:val="4"/>
        </w:numPr>
        <w:tabs>
          <w:tab w:val="right" w:pos="360"/>
        </w:tabs>
        <w:spacing w:before="60"/>
        <w:ind w:left="360" w:hanging="270"/>
        <w:rPr>
          <w:rFonts w:ascii="Times New Roman" w:eastAsia="FangSong" w:hAnsi="Times New Roman"/>
          <w:bCs/>
          <w:color w:val="000000" w:themeColor="text1"/>
          <w:sz w:val="21"/>
          <w:szCs w:val="21"/>
          <w:lang w:val="en-GB"/>
        </w:rPr>
      </w:pPr>
      <w:r w:rsidRPr="008A3D79">
        <w:rPr>
          <w:rFonts w:ascii="Times New Roman" w:eastAsia="FangSong" w:hAnsi="Times New Roman" w:hint="eastAsia"/>
          <w:bCs/>
          <w:color w:val="000000" w:themeColor="text1"/>
          <w:sz w:val="21"/>
          <w:szCs w:val="21"/>
          <w:lang w:val="en-GB" w:eastAsia="zh-CN"/>
        </w:rPr>
        <w:t>T</w:t>
      </w:r>
      <w:r w:rsidR="00600C42" w:rsidRPr="008A3D79">
        <w:rPr>
          <w:rFonts w:ascii="Times New Roman" w:eastAsia="FangSong" w:hAnsi="Times New Roman" w:hint="eastAsia"/>
          <w:bCs/>
          <w:color w:val="000000" w:themeColor="text1"/>
          <w:sz w:val="21"/>
          <w:szCs w:val="21"/>
          <w:lang w:val="en-GB" w:eastAsia="zh-CN"/>
        </w:rPr>
        <w:t>wo</w:t>
      </w:r>
      <w:r w:rsidRPr="008A3D79">
        <w:rPr>
          <w:rFonts w:ascii="Times New Roman" w:eastAsia="FangSong" w:hAnsi="Times New Roman"/>
          <w:bCs/>
          <w:color w:val="000000" w:themeColor="text1"/>
          <w:sz w:val="21"/>
          <w:szCs w:val="21"/>
          <w:lang w:val="en-GB"/>
        </w:rPr>
        <w:t xml:space="preserve"> </w:t>
      </w:r>
      <w:proofErr w:type="gramStart"/>
      <w:r w:rsidRPr="008A3D79">
        <w:rPr>
          <w:rFonts w:ascii="Times New Roman" w:eastAsia="FangSong" w:hAnsi="Times New Roman"/>
          <w:bCs/>
          <w:color w:val="000000" w:themeColor="text1"/>
          <w:sz w:val="21"/>
          <w:szCs w:val="21"/>
          <w:lang w:val="en-GB"/>
        </w:rPr>
        <w:t>monograph</w:t>
      </w:r>
      <w:proofErr w:type="gramEnd"/>
      <w:r w:rsidRPr="008A3D79">
        <w:rPr>
          <w:rFonts w:ascii="Times New Roman" w:eastAsia="FangSong" w:hAnsi="Times New Roman"/>
          <w:bCs/>
          <w:color w:val="000000" w:themeColor="text1"/>
          <w:sz w:val="21"/>
          <w:szCs w:val="21"/>
          <w:lang w:val="en-GB"/>
        </w:rPr>
        <w:t xml:space="preserve"> of some original contribution to the grey system theory in the business decision domain.</w:t>
      </w:r>
    </w:p>
    <w:p w14:paraId="0DFE1F3A" w14:textId="77777777" w:rsidR="00FC5708" w:rsidRPr="008A3D79" w:rsidRDefault="00FC5708" w:rsidP="00FC5708">
      <w:pPr>
        <w:pStyle w:val="BodyText"/>
        <w:numPr>
          <w:ilvl w:val="0"/>
          <w:numId w:val="4"/>
        </w:numPr>
        <w:tabs>
          <w:tab w:val="right" w:pos="360"/>
        </w:tabs>
        <w:spacing w:before="60"/>
        <w:ind w:left="360" w:hanging="270"/>
        <w:rPr>
          <w:rFonts w:ascii="Times New Roman" w:eastAsia="FangSong" w:hAnsi="Times New Roman"/>
          <w:bCs/>
          <w:color w:val="000000" w:themeColor="text1"/>
          <w:sz w:val="21"/>
          <w:szCs w:val="21"/>
          <w:lang w:val="en-GB"/>
        </w:rPr>
      </w:pPr>
      <w:r w:rsidRPr="008A3D79">
        <w:rPr>
          <w:rFonts w:ascii="Times New Roman" w:eastAsia="FangSong" w:hAnsi="Times New Roman"/>
          <w:bCs/>
          <w:color w:val="000000" w:themeColor="text1"/>
          <w:sz w:val="21"/>
          <w:szCs w:val="21"/>
          <w:lang w:val="en-GB"/>
        </w:rPr>
        <w:t>Participate in the “emerging technology in civil aviation industry” project of National Social Science Fund of China, under Grants 18ZDA103 and 18BJY030.</w:t>
      </w:r>
    </w:p>
    <w:p w14:paraId="0E85FB3D" w14:textId="11B75A23" w:rsidR="00FC5708" w:rsidRPr="008A3D79" w:rsidRDefault="00FC5708" w:rsidP="00901846">
      <w:pPr>
        <w:pStyle w:val="BodyText"/>
        <w:numPr>
          <w:ilvl w:val="0"/>
          <w:numId w:val="4"/>
        </w:numPr>
        <w:tabs>
          <w:tab w:val="right" w:pos="360"/>
        </w:tabs>
        <w:spacing w:before="60"/>
        <w:ind w:left="360" w:hanging="270"/>
        <w:rPr>
          <w:rFonts w:ascii="Times New Roman" w:eastAsia="FangSong" w:hAnsi="Times New Roman"/>
          <w:color w:val="000000" w:themeColor="text1"/>
          <w:sz w:val="21"/>
          <w:szCs w:val="20"/>
          <w:lang w:val="en-GB"/>
        </w:rPr>
      </w:pPr>
      <w:r w:rsidRPr="008A3D79">
        <w:rPr>
          <w:rFonts w:ascii="Times New Roman" w:eastAsia="FangSong" w:hAnsi="Times New Roman"/>
          <w:bCs/>
          <w:color w:val="000000" w:themeColor="text1"/>
          <w:sz w:val="21"/>
          <w:szCs w:val="21"/>
          <w:lang w:val="en-GB"/>
        </w:rPr>
        <w:t xml:space="preserve">Supported </w:t>
      </w:r>
      <w:r w:rsidR="00CF241F" w:rsidRPr="008A3D79">
        <w:rPr>
          <w:rFonts w:ascii="Times New Roman" w:eastAsia="FangSong" w:hAnsi="Times New Roman" w:hint="eastAsia"/>
          <w:bCs/>
          <w:color w:val="000000" w:themeColor="text1"/>
          <w:sz w:val="21"/>
          <w:szCs w:val="21"/>
          <w:lang w:val="en-GB" w:eastAsia="zh-CN"/>
        </w:rPr>
        <w:t>Seven</w:t>
      </w:r>
      <w:r w:rsidRPr="008A3D79">
        <w:rPr>
          <w:rFonts w:ascii="Times New Roman" w:eastAsia="FangSong" w:hAnsi="Times New Roman"/>
          <w:bCs/>
          <w:color w:val="000000" w:themeColor="text1"/>
          <w:sz w:val="21"/>
          <w:szCs w:val="21"/>
          <w:lang w:val="en-GB"/>
        </w:rPr>
        <w:t xml:space="preserve"> Ph.D. students having Challenges with their research</w:t>
      </w:r>
      <w:r w:rsidR="00CF241F" w:rsidRPr="008A3D79">
        <w:rPr>
          <w:rFonts w:ascii="Times New Roman" w:eastAsia="FangSong" w:hAnsi="Times New Roman" w:hint="eastAsia"/>
          <w:bCs/>
          <w:color w:val="000000" w:themeColor="text1"/>
          <w:sz w:val="21"/>
          <w:szCs w:val="21"/>
          <w:lang w:val="en-GB" w:eastAsia="zh-CN"/>
        </w:rPr>
        <w:t xml:space="preserve"> and supervised 6 u</w:t>
      </w:r>
      <w:r w:rsidR="00CF241F" w:rsidRPr="008A3D79">
        <w:rPr>
          <w:rFonts w:ascii="Times New Roman" w:eastAsia="FangSong" w:hAnsi="Times New Roman"/>
          <w:bCs/>
          <w:color w:val="000000" w:themeColor="text1"/>
          <w:sz w:val="21"/>
          <w:szCs w:val="21"/>
          <w:lang w:val="en-GB" w:eastAsia="zh-CN"/>
        </w:rPr>
        <w:t>ndergraduate</w:t>
      </w:r>
      <w:r w:rsidR="00CF241F" w:rsidRPr="008A3D79">
        <w:rPr>
          <w:rFonts w:ascii="Times New Roman" w:eastAsia="FangSong" w:hAnsi="Times New Roman" w:hint="eastAsia"/>
          <w:bCs/>
          <w:color w:val="000000" w:themeColor="text1"/>
          <w:sz w:val="21"/>
          <w:szCs w:val="21"/>
          <w:lang w:val="en-GB" w:eastAsia="zh-CN"/>
        </w:rPr>
        <w:t xml:space="preserve"> students</w:t>
      </w:r>
      <w:r w:rsidRPr="008A3D79">
        <w:rPr>
          <w:rFonts w:ascii="Times New Roman" w:eastAsia="FangSong" w:hAnsi="Times New Roman"/>
          <w:bCs/>
          <w:color w:val="000000" w:themeColor="text1"/>
          <w:sz w:val="21"/>
          <w:szCs w:val="21"/>
          <w:lang w:val="en-GB"/>
        </w:rPr>
        <w:t xml:space="preserve">. </w:t>
      </w:r>
    </w:p>
    <w:p w14:paraId="4E17C4F6" w14:textId="77777777" w:rsidR="00FC5708" w:rsidRPr="008A3D79" w:rsidRDefault="00FC5708" w:rsidP="00901846">
      <w:pPr>
        <w:rPr>
          <w:rFonts w:ascii="Times New Roman" w:hAnsi="Times New Roman" w:cs="Times New Roman"/>
          <w:b/>
          <w:color w:val="000000" w:themeColor="text1"/>
          <w:sz w:val="20"/>
          <w:szCs w:val="20"/>
        </w:rPr>
      </w:pPr>
    </w:p>
    <w:p w14:paraId="166F0B4F" w14:textId="4856D30A" w:rsidR="00901846" w:rsidRPr="008A3D79" w:rsidRDefault="00901846" w:rsidP="007251B5">
      <w:pPr>
        <w:rPr>
          <w:rFonts w:ascii="Times New Roman" w:hAnsi="Times New Roman" w:cs="Times New Roman"/>
          <w:b/>
          <w:color w:val="000000" w:themeColor="text1"/>
          <w:sz w:val="20"/>
          <w:szCs w:val="20"/>
        </w:rPr>
      </w:pPr>
      <w:r w:rsidRPr="008A3D79">
        <w:rPr>
          <w:rFonts w:ascii="Times New Roman" w:hAnsi="Times New Roman" w:cs="Times New Roman"/>
          <w:b/>
          <w:color w:val="000000" w:themeColor="text1"/>
          <w:sz w:val="20"/>
          <w:szCs w:val="20"/>
        </w:rPr>
        <w:t>EDUCATION</w:t>
      </w:r>
    </w:p>
    <w:tbl>
      <w:tblPr>
        <w:tblStyle w:val="TableGrid"/>
        <w:tblW w:w="99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1842"/>
      </w:tblGrid>
      <w:tr w:rsidR="00600C42" w:rsidRPr="008A3D79" w14:paraId="3CE25F63" w14:textId="77777777" w:rsidTr="00072B6E">
        <w:trPr>
          <w:trHeight w:val="262"/>
        </w:trPr>
        <w:tc>
          <w:tcPr>
            <w:tcW w:w="8080" w:type="dxa"/>
          </w:tcPr>
          <w:p w14:paraId="3D119A2F" w14:textId="77777777" w:rsidR="00901846" w:rsidRPr="008A3D79" w:rsidRDefault="00901846" w:rsidP="00767CA9">
            <w:pPr>
              <w:rPr>
                <w:rFonts w:ascii="Times New Roman" w:hAnsi="Times New Roman" w:cs="Times New Roman"/>
                <w:b/>
                <w:iCs/>
                <w:color w:val="000000" w:themeColor="text1"/>
                <w:sz w:val="20"/>
                <w:szCs w:val="20"/>
                <w:lang w:val="en-GB"/>
              </w:rPr>
            </w:pPr>
            <w:r w:rsidRPr="008A3D79">
              <w:rPr>
                <w:rFonts w:ascii="Times New Roman" w:hAnsi="Times New Roman" w:cs="Times New Roman"/>
                <w:b/>
                <w:iCs/>
                <w:color w:val="000000" w:themeColor="text1"/>
                <w:sz w:val="20"/>
                <w:szCs w:val="20"/>
                <w:lang w:val="en-GB"/>
              </w:rPr>
              <w:t>PhD in Management Science and Engineering (WES Evaluation)</w:t>
            </w:r>
          </w:p>
        </w:tc>
        <w:tc>
          <w:tcPr>
            <w:tcW w:w="1842" w:type="dxa"/>
          </w:tcPr>
          <w:p w14:paraId="6754D7A9" w14:textId="77777777" w:rsidR="00901846" w:rsidRPr="008A3D79" w:rsidRDefault="00901846" w:rsidP="00767CA9">
            <w:pPr>
              <w:rPr>
                <w:rFonts w:ascii="Times New Roman" w:hAnsi="Times New Roman" w:cs="Times New Roman"/>
                <w:bCs/>
                <w:iCs/>
                <w:color w:val="000000" w:themeColor="text1"/>
                <w:sz w:val="20"/>
                <w:szCs w:val="20"/>
                <w:lang w:val="en-GB" w:eastAsia="zh-CN"/>
              </w:rPr>
            </w:pPr>
            <w:r w:rsidRPr="008A3D79">
              <w:rPr>
                <w:rFonts w:ascii="Times New Roman" w:hAnsi="Times New Roman" w:cs="Times New Roman"/>
                <w:bCs/>
                <w:iCs/>
                <w:color w:val="000000" w:themeColor="text1"/>
                <w:sz w:val="20"/>
                <w:szCs w:val="20"/>
                <w:lang w:val="en-GB" w:eastAsia="zh-CN"/>
              </w:rPr>
              <w:t>March 2017</w:t>
            </w:r>
          </w:p>
        </w:tc>
      </w:tr>
      <w:tr w:rsidR="00600C42" w:rsidRPr="008A3D79" w14:paraId="2398536E" w14:textId="77777777" w:rsidTr="00072B6E">
        <w:trPr>
          <w:trHeight w:val="251"/>
        </w:trPr>
        <w:tc>
          <w:tcPr>
            <w:tcW w:w="8080" w:type="dxa"/>
          </w:tcPr>
          <w:p w14:paraId="53722F82" w14:textId="77777777" w:rsidR="00901846" w:rsidRPr="008A3D79" w:rsidRDefault="00901846" w:rsidP="00767CA9">
            <w:pPr>
              <w:rPr>
                <w:rFonts w:ascii="Times New Roman" w:hAnsi="Times New Roman" w:cs="Times New Roman"/>
                <w:bCs/>
                <w:color w:val="000000" w:themeColor="text1"/>
                <w:sz w:val="20"/>
                <w:szCs w:val="20"/>
                <w:lang w:val="en-GB"/>
              </w:rPr>
            </w:pPr>
            <w:r w:rsidRPr="008A3D79">
              <w:rPr>
                <w:rFonts w:ascii="Times New Roman" w:hAnsi="Times New Roman" w:cs="Times New Roman"/>
                <w:bCs/>
                <w:color w:val="000000" w:themeColor="text1"/>
                <w:sz w:val="20"/>
                <w:szCs w:val="20"/>
                <w:lang w:val="en-GB"/>
              </w:rPr>
              <w:t xml:space="preserve">Northwestern Polytechnical University, Xi’an, China </w:t>
            </w:r>
          </w:p>
        </w:tc>
        <w:tc>
          <w:tcPr>
            <w:tcW w:w="1842" w:type="dxa"/>
          </w:tcPr>
          <w:p w14:paraId="5E956032" w14:textId="77777777" w:rsidR="00901846" w:rsidRPr="008A3D79" w:rsidRDefault="00901846" w:rsidP="00767CA9">
            <w:pPr>
              <w:rPr>
                <w:rFonts w:ascii="Times New Roman" w:hAnsi="Times New Roman" w:cs="Times New Roman"/>
                <w:bCs/>
                <w:color w:val="000000" w:themeColor="text1"/>
                <w:sz w:val="20"/>
                <w:szCs w:val="20"/>
                <w:lang w:val="en-GB"/>
              </w:rPr>
            </w:pPr>
          </w:p>
        </w:tc>
      </w:tr>
      <w:tr w:rsidR="00600C42" w:rsidRPr="008A3D79" w14:paraId="5FD4C5D5" w14:textId="77777777" w:rsidTr="00072B6E">
        <w:trPr>
          <w:trHeight w:val="262"/>
        </w:trPr>
        <w:tc>
          <w:tcPr>
            <w:tcW w:w="8080" w:type="dxa"/>
          </w:tcPr>
          <w:p w14:paraId="25C560B4" w14:textId="77777777" w:rsidR="00901846" w:rsidRPr="008A3D79" w:rsidRDefault="00901846" w:rsidP="00767CA9">
            <w:pPr>
              <w:rPr>
                <w:rFonts w:ascii="Times New Roman" w:hAnsi="Times New Roman" w:cs="Times New Roman"/>
                <w:b/>
                <w:iCs/>
                <w:color w:val="000000" w:themeColor="text1"/>
                <w:sz w:val="20"/>
                <w:szCs w:val="20"/>
                <w:lang w:val="en-GB"/>
              </w:rPr>
            </w:pPr>
            <w:r w:rsidRPr="008A3D79">
              <w:rPr>
                <w:rFonts w:ascii="Times New Roman" w:hAnsi="Times New Roman" w:cs="Times New Roman"/>
                <w:b/>
                <w:iCs/>
                <w:color w:val="000000" w:themeColor="text1"/>
                <w:sz w:val="20"/>
                <w:szCs w:val="20"/>
                <w:lang w:val="en-GB"/>
              </w:rPr>
              <w:t>M.Sc. in Communication and Information System (WES Evaluation)</w:t>
            </w:r>
          </w:p>
        </w:tc>
        <w:tc>
          <w:tcPr>
            <w:tcW w:w="1842" w:type="dxa"/>
          </w:tcPr>
          <w:p w14:paraId="201BA6A5" w14:textId="77777777" w:rsidR="00901846" w:rsidRPr="008A3D79" w:rsidRDefault="00901846" w:rsidP="00767CA9">
            <w:pPr>
              <w:rPr>
                <w:rFonts w:ascii="Times New Roman" w:hAnsi="Times New Roman" w:cs="Times New Roman"/>
                <w:bCs/>
                <w:iCs/>
                <w:color w:val="000000" w:themeColor="text1"/>
                <w:sz w:val="20"/>
                <w:szCs w:val="20"/>
                <w:lang w:val="en-GB" w:eastAsia="zh-CN"/>
              </w:rPr>
            </w:pPr>
            <w:r w:rsidRPr="008A3D79">
              <w:rPr>
                <w:rFonts w:ascii="Times New Roman" w:hAnsi="Times New Roman" w:cs="Times New Roman"/>
                <w:bCs/>
                <w:iCs/>
                <w:color w:val="000000" w:themeColor="text1"/>
                <w:sz w:val="20"/>
                <w:szCs w:val="20"/>
                <w:lang w:val="en-GB" w:eastAsia="zh-CN"/>
              </w:rPr>
              <w:t>April 2012</w:t>
            </w:r>
          </w:p>
        </w:tc>
      </w:tr>
      <w:tr w:rsidR="00600C42" w:rsidRPr="008A3D79" w14:paraId="2F6108E1" w14:textId="77777777" w:rsidTr="00072B6E">
        <w:trPr>
          <w:trHeight w:val="262"/>
        </w:trPr>
        <w:tc>
          <w:tcPr>
            <w:tcW w:w="8080" w:type="dxa"/>
          </w:tcPr>
          <w:p w14:paraId="00B65792" w14:textId="77777777" w:rsidR="00901846" w:rsidRPr="008A3D79" w:rsidRDefault="00901846" w:rsidP="00767CA9">
            <w:pPr>
              <w:rPr>
                <w:rFonts w:ascii="Times New Roman" w:hAnsi="Times New Roman" w:cs="Times New Roman"/>
                <w:bCs/>
                <w:color w:val="000000" w:themeColor="text1"/>
                <w:sz w:val="20"/>
                <w:szCs w:val="20"/>
                <w:lang w:val="en-GB"/>
              </w:rPr>
            </w:pPr>
            <w:r w:rsidRPr="008A3D79">
              <w:rPr>
                <w:rFonts w:ascii="Times New Roman" w:hAnsi="Times New Roman" w:cs="Times New Roman"/>
                <w:bCs/>
                <w:color w:val="000000" w:themeColor="text1"/>
                <w:sz w:val="20"/>
                <w:szCs w:val="20"/>
                <w:lang w:val="en-GB"/>
              </w:rPr>
              <w:t>Northwestern Polytechnical University, Xi’an, China</w:t>
            </w:r>
          </w:p>
        </w:tc>
        <w:tc>
          <w:tcPr>
            <w:tcW w:w="1842" w:type="dxa"/>
          </w:tcPr>
          <w:p w14:paraId="6E4A31AF" w14:textId="77777777" w:rsidR="00901846" w:rsidRPr="008A3D79" w:rsidRDefault="00901846" w:rsidP="00767CA9">
            <w:pPr>
              <w:rPr>
                <w:rFonts w:ascii="Times New Roman" w:hAnsi="Times New Roman" w:cs="Times New Roman"/>
                <w:bCs/>
                <w:color w:val="000000" w:themeColor="text1"/>
                <w:sz w:val="20"/>
                <w:szCs w:val="20"/>
                <w:lang w:val="en-GB"/>
              </w:rPr>
            </w:pPr>
          </w:p>
        </w:tc>
      </w:tr>
      <w:tr w:rsidR="00600C42" w:rsidRPr="008A3D79" w14:paraId="1B5DB838" w14:textId="77777777" w:rsidTr="00072B6E">
        <w:trPr>
          <w:trHeight w:val="262"/>
        </w:trPr>
        <w:tc>
          <w:tcPr>
            <w:tcW w:w="8080" w:type="dxa"/>
          </w:tcPr>
          <w:p w14:paraId="389E59F5" w14:textId="17E338EB" w:rsidR="00901846" w:rsidRPr="008A3D79" w:rsidRDefault="00901846" w:rsidP="00767CA9">
            <w:pPr>
              <w:rPr>
                <w:rFonts w:ascii="Times New Roman" w:hAnsi="Times New Roman" w:cs="Times New Roman"/>
                <w:b/>
                <w:color w:val="000000" w:themeColor="text1"/>
                <w:sz w:val="20"/>
                <w:szCs w:val="20"/>
                <w:lang w:val="en-GB"/>
              </w:rPr>
            </w:pPr>
            <w:r w:rsidRPr="008A3D79">
              <w:rPr>
                <w:rFonts w:ascii="Times New Roman" w:hAnsi="Times New Roman" w:cs="Times New Roman"/>
                <w:b/>
                <w:iCs/>
                <w:color w:val="000000" w:themeColor="text1"/>
                <w:sz w:val="20"/>
                <w:szCs w:val="20"/>
                <w:lang w:val="en-GB"/>
              </w:rPr>
              <w:t>Chinese Language Course, Chinese Proficiency Test-</w:t>
            </w:r>
            <w:r w:rsidRPr="008A3D79">
              <w:rPr>
                <w:rFonts w:ascii="Times New Roman" w:hAnsi="Times New Roman" w:cs="Times New Roman"/>
                <w:b/>
                <w:color w:val="000000" w:themeColor="text1"/>
                <w:sz w:val="20"/>
                <w:szCs w:val="20"/>
                <w:lang w:val="en-GB"/>
              </w:rPr>
              <w:t xml:space="preserve">Level 5 </w:t>
            </w:r>
          </w:p>
        </w:tc>
        <w:tc>
          <w:tcPr>
            <w:tcW w:w="1842" w:type="dxa"/>
          </w:tcPr>
          <w:p w14:paraId="2DEDEB04" w14:textId="77777777" w:rsidR="00901846" w:rsidRPr="008A3D79" w:rsidRDefault="00901846" w:rsidP="00767CA9">
            <w:pPr>
              <w:rPr>
                <w:rFonts w:ascii="Times New Roman" w:hAnsi="Times New Roman" w:cs="Times New Roman"/>
                <w:bCs/>
                <w:iCs/>
                <w:color w:val="000000" w:themeColor="text1"/>
                <w:sz w:val="20"/>
                <w:szCs w:val="20"/>
                <w:lang w:val="en-GB"/>
              </w:rPr>
            </w:pPr>
            <w:r w:rsidRPr="008A3D79">
              <w:rPr>
                <w:rFonts w:ascii="Times New Roman" w:hAnsi="Times New Roman" w:cs="Times New Roman"/>
                <w:bCs/>
                <w:iCs/>
                <w:color w:val="000000" w:themeColor="text1"/>
                <w:sz w:val="20"/>
                <w:szCs w:val="20"/>
                <w:lang w:val="en-GB"/>
              </w:rPr>
              <w:t>June 2009</w:t>
            </w:r>
          </w:p>
        </w:tc>
      </w:tr>
      <w:tr w:rsidR="00600C42" w:rsidRPr="008A3D79" w14:paraId="0760E895" w14:textId="77777777" w:rsidTr="00072B6E">
        <w:trPr>
          <w:trHeight w:val="262"/>
        </w:trPr>
        <w:tc>
          <w:tcPr>
            <w:tcW w:w="8080" w:type="dxa"/>
          </w:tcPr>
          <w:p w14:paraId="757105EC" w14:textId="77777777" w:rsidR="00901846" w:rsidRPr="008A3D79" w:rsidRDefault="00901846" w:rsidP="00767CA9">
            <w:pPr>
              <w:rPr>
                <w:rFonts w:ascii="Times New Roman" w:hAnsi="Times New Roman" w:cs="Times New Roman"/>
                <w:bCs/>
                <w:color w:val="000000" w:themeColor="text1"/>
                <w:sz w:val="20"/>
                <w:szCs w:val="20"/>
                <w:lang w:val="en-GB"/>
              </w:rPr>
            </w:pPr>
            <w:r w:rsidRPr="008A3D79">
              <w:rPr>
                <w:rFonts w:ascii="Times New Roman" w:hAnsi="Times New Roman" w:cs="Times New Roman"/>
                <w:bCs/>
                <w:color w:val="000000" w:themeColor="text1"/>
                <w:sz w:val="20"/>
                <w:szCs w:val="20"/>
                <w:lang w:val="en-GB"/>
              </w:rPr>
              <w:t>Northwestern Polytechnical University, Xi’an, China</w:t>
            </w:r>
          </w:p>
        </w:tc>
        <w:tc>
          <w:tcPr>
            <w:tcW w:w="1842" w:type="dxa"/>
          </w:tcPr>
          <w:p w14:paraId="0BFD16D0" w14:textId="77777777" w:rsidR="00901846" w:rsidRPr="008A3D79" w:rsidRDefault="00901846" w:rsidP="00767CA9">
            <w:pPr>
              <w:rPr>
                <w:rFonts w:ascii="Times New Roman" w:hAnsi="Times New Roman" w:cs="Times New Roman"/>
                <w:bCs/>
                <w:color w:val="000000" w:themeColor="text1"/>
                <w:sz w:val="20"/>
                <w:szCs w:val="20"/>
                <w:lang w:val="en-GB"/>
              </w:rPr>
            </w:pPr>
          </w:p>
        </w:tc>
      </w:tr>
      <w:tr w:rsidR="00600C42" w:rsidRPr="008A3D79" w14:paraId="4AE79C05" w14:textId="77777777" w:rsidTr="00072B6E">
        <w:trPr>
          <w:trHeight w:val="262"/>
        </w:trPr>
        <w:tc>
          <w:tcPr>
            <w:tcW w:w="8080" w:type="dxa"/>
          </w:tcPr>
          <w:p w14:paraId="2BC74664" w14:textId="77777777" w:rsidR="00901846" w:rsidRPr="008A3D79" w:rsidRDefault="00901846" w:rsidP="00767CA9">
            <w:pPr>
              <w:rPr>
                <w:rFonts w:ascii="Times New Roman" w:hAnsi="Times New Roman" w:cs="Times New Roman"/>
                <w:b/>
                <w:iCs/>
                <w:color w:val="000000" w:themeColor="text1"/>
                <w:sz w:val="20"/>
                <w:szCs w:val="20"/>
                <w:lang w:val="en-GB"/>
              </w:rPr>
            </w:pPr>
            <w:r w:rsidRPr="008A3D79">
              <w:rPr>
                <w:rFonts w:ascii="Times New Roman" w:hAnsi="Times New Roman" w:cs="Times New Roman"/>
                <w:b/>
                <w:iCs/>
                <w:color w:val="000000" w:themeColor="text1"/>
                <w:sz w:val="20"/>
                <w:szCs w:val="20"/>
                <w:lang w:val="en-GB"/>
              </w:rPr>
              <w:t>B.Eng. in Electrical/Electronic Engineering (WES Evaluation)</w:t>
            </w:r>
          </w:p>
        </w:tc>
        <w:tc>
          <w:tcPr>
            <w:tcW w:w="1842" w:type="dxa"/>
          </w:tcPr>
          <w:p w14:paraId="16E42EE4" w14:textId="77777777" w:rsidR="00901846" w:rsidRPr="008A3D79" w:rsidRDefault="00901846" w:rsidP="00767CA9">
            <w:pPr>
              <w:rPr>
                <w:rFonts w:ascii="Times New Roman" w:hAnsi="Times New Roman" w:cs="Times New Roman"/>
                <w:bCs/>
                <w:iCs/>
                <w:color w:val="000000" w:themeColor="text1"/>
                <w:sz w:val="20"/>
                <w:szCs w:val="20"/>
                <w:lang w:val="en-GB" w:eastAsia="zh-CN"/>
              </w:rPr>
            </w:pPr>
            <w:r w:rsidRPr="008A3D79">
              <w:rPr>
                <w:rFonts w:ascii="Times New Roman" w:hAnsi="Times New Roman" w:cs="Times New Roman"/>
                <w:bCs/>
                <w:iCs/>
                <w:color w:val="000000" w:themeColor="text1"/>
                <w:sz w:val="20"/>
                <w:szCs w:val="20"/>
                <w:lang w:val="en-GB" w:eastAsia="zh-CN"/>
              </w:rPr>
              <w:t>November 2006</w:t>
            </w:r>
          </w:p>
        </w:tc>
      </w:tr>
      <w:tr w:rsidR="00600C42" w:rsidRPr="008A3D79" w14:paraId="708E5602" w14:textId="77777777" w:rsidTr="00072B6E">
        <w:trPr>
          <w:trHeight w:val="262"/>
        </w:trPr>
        <w:tc>
          <w:tcPr>
            <w:tcW w:w="8080" w:type="dxa"/>
          </w:tcPr>
          <w:p w14:paraId="325958B0" w14:textId="77777777" w:rsidR="00901846" w:rsidRPr="008A3D79" w:rsidRDefault="00901846" w:rsidP="00767CA9">
            <w:pPr>
              <w:rPr>
                <w:rFonts w:ascii="Times New Roman" w:hAnsi="Times New Roman" w:cs="Times New Roman"/>
                <w:bCs/>
                <w:color w:val="000000" w:themeColor="text1"/>
                <w:sz w:val="20"/>
                <w:szCs w:val="20"/>
                <w:lang w:val="en-GB"/>
              </w:rPr>
            </w:pPr>
            <w:r w:rsidRPr="008A3D79">
              <w:rPr>
                <w:rFonts w:ascii="Times New Roman" w:hAnsi="Times New Roman" w:cs="Times New Roman"/>
                <w:bCs/>
                <w:color w:val="000000" w:themeColor="text1"/>
                <w:sz w:val="20"/>
                <w:szCs w:val="20"/>
                <w:lang w:val="en-GB"/>
              </w:rPr>
              <w:t>Madonna University, Anambra State, Nigeria</w:t>
            </w:r>
          </w:p>
        </w:tc>
        <w:tc>
          <w:tcPr>
            <w:tcW w:w="1842" w:type="dxa"/>
          </w:tcPr>
          <w:p w14:paraId="28AC2EDB" w14:textId="77777777" w:rsidR="00901846" w:rsidRPr="008A3D79" w:rsidRDefault="00901846" w:rsidP="00767CA9">
            <w:pPr>
              <w:rPr>
                <w:rFonts w:ascii="Times New Roman" w:hAnsi="Times New Roman" w:cs="Times New Roman"/>
                <w:bCs/>
                <w:color w:val="000000" w:themeColor="text1"/>
                <w:sz w:val="20"/>
                <w:szCs w:val="20"/>
                <w:lang w:val="en-GB"/>
              </w:rPr>
            </w:pPr>
          </w:p>
        </w:tc>
      </w:tr>
    </w:tbl>
    <w:p w14:paraId="25A4B9FE" w14:textId="64F1FF78" w:rsidR="005300FC" w:rsidRPr="008A3D79" w:rsidRDefault="007251B5" w:rsidP="00E96559">
      <w:pPr>
        <w:pBdr>
          <w:bottom w:val="single" w:sz="4" w:space="1" w:color="auto"/>
        </w:pBdr>
        <w:spacing w:before="360" w:after="120"/>
        <w:jc w:val="center"/>
        <w:rPr>
          <w:rFonts w:ascii="Times New Roman" w:eastAsia="Songti TC" w:hAnsi="Times New Roman" w:cs="Times New Roman"/>
          <w:b/>
          <w:color w:val="000000" w:themeColor="text1"/>
          <w:spacing w:val="10"/>
          <w:sz w:val="20"/>
          <w:szCs w:val="20"/>
          <w:lang w:val="en-GB"/>
        </w:rPr>
      </w:pPr>
      <w:r w:rsidRPr="008A3D79">
        <w:rPr>
          <w:rFonts w:ascii="Times New Roman" w:eastAsia="Songti TC" w:hAnsi="Times New Roman" w:cs="Times New Roman"/>
          <w:b/>
          <w:color w:val="000000" w:themeColor="text1"/>
          <w:spacing w:val="10"/>
          <w:sz w:val="20"/>
          <w:szCs w:val="20"/>
          <w:lang w:val="en-GB"/>
        </w:rPr>
        <w:t>PUBLICATIONS AND MONOGRAPHS</w:t>
      </w:r>
    </w:p>
    <w:p w14:paraId="50088677" w14:textId="77777777" w:rsidR="005C0F7F" w:rsidRPr="00731FDD" w:rsidRDefault="005C0F7F" w:rsidP="005C0F7F">
      <w:pPr>
        <w:pStyle w:val="ListParagraph"/>
        <w:numPr>
          <w:ilvl w:val="0"/>
          <w:numId w:val="2"/>
        </w:numPr>
        <w:spacing w:after="0" w:line="240" w:lineRule="auto"/>
        <w:rPr>
          <w:rFonts w:ascii="Times New Roman" w:hAnsi="Times New Roman" w:cs="Times New Roman"/>
          <w:color w:val="000000" w:themeColor="text1"/>
        </w:rPr>
      </w:pPr>
      <w:r w:rsidRPr="00731FDD">
        <w:rPr>
          <w:rFonts w:ascii="Times New Roman" w:hAnsi="Times New Roman" w:cs="Times New Roman"/>
          <w:b/>
          <w:bCs/>
          <w:color w:val="000000" w:themeColor="text1"/>
        </w:rPr>
        <w:t>Moses Olabhele Esangbedo</w:t>
      </w:r>
      <w:r w:rsidRPr="00731FDD">
        <w:rPr>
          <w:rFonts w:ascii="Times New Roman" w:hAnsi="Times New Roman" w:cs="Times New Roman"/>
          <w:color w:val="000000" w:themeColor="text1"/>
        </w:rPr>
        <w:t xml:space="preserve"> and J. Xue, </w:t>
      </w:r>
      <w:r w:rsidRPr="00731FDD">
        <w:rPr>
          <w:rFonts w:ascii="Times New Roman" w:hAnsi="Times New Roman" w:cs="Times New Roman"/>
          <w:i/>
          <w:iCs/>
          <w:color w:val="000000" w:themeColor="text1"/>
        </w:rPr>
        <w:t>Grey Systems Theory in Business Management</w:t>
      </w:r>
      <w:r w:rsidRPr="00731FDD">
        <w:rPr>
          <w:rFonts w:ascii="Times New Roman" w:hAnsi="Times New Roman" w:cs="Times New Roman"/>
          <w:color w:val="000000" w:themeColor="text1"/>
        </w:rPr>
        <w:t xml:space="preserve">. MDPI - Multidisciplinary Digital Publishing Institute, 2025. </w:t>
      </w:r>
      <w:proofErr w:type="spellStart"/>
      <w:r w:rsidRPr="00731FDD">
        <w:rPr>
          <w:rFonts w:ascii="Times New Roman" w:hAnsi="Times New Roman" w:cs="Times New Roman"/>
          <w:color w:val="000000" w:themeColor="text1"/>
        </w:rPr>
        <w:t>doi</w:t>
      </w:r>
      <w:proofErr w:type="spellEnd"/>
      <w:r w:rsidRPr="00731FDD">
        <w:rPr>
          <w:rFonts w:ascii="Times New Roman" w:hAnsi="Times New Roman" w:cs="Times New Roman"/>
          <w:color w:val="000000" w:themeColor="text1"/>
        </w:rPr>
        <w:t xml:space="preserve">: </w:t>
      </w:r>
      <w:hyperlink r:id="rId10" w:history="1">
        <w:r w:rsidRPr="00731FDD">
          <w:rPr>
            <w:rStyle w:val="Hyperlink"/>
            <w:rFonts w:ascii="Times New Roman" w:eastAsiaTheme="majorEastAsia" w:hAnsi="Times New Roman" w:cs="Times New Roman"/>
            <w:color w:val="000000" w:themeColor="text1"/>
          </w:rPr>
          <w:t>10.3390/books978-3-0365-9654-9</w:t>
        </w:r>
      </w:hyperlink>
      <w:r w:rsidRPr="00731FDD">
        <w:rPr>
          <w:rFonts w:ascii="Times New Roman" w:hAnsi="Times New Roman" w:cs="Times New Roman"/>
          <w:color w:val="000000" w:themeColor="text1"/>
        </w:rPr>
        <w:t>.</w:t>
      </w:r>
    </w:p>
    <w:p w14:paraId="721B756B" w14:textId="2C7F8EDF" w:rsidR="005C0F7F" w:rsidRPr="00731FDD" w:rsidRDefault="005C0F7F" w:rsidP="005C0F7F">
      <w:pPr>
        <w:pStyle w:val="ListParagraph"/>
        <w:numPr>
          <w:ilvl w:val="0"/>
          <w:numId w:val="2"/>
        </w:numPr>
        <w:spacing w:after="0" w:line="240" w:lineRule="auto"/>
        <w:rPr>
          <w:rFonts w:ascii="Times New Roman" w:hAnsi="Times New Roman" w:cs="Times New Roman"/>
          <w:color w:val="000000" w:themeColor="text1"/>
        </w:rPr>
      </w:pPr>
      <w:r w:rsidRPr="00731FDD">
        <w:rPr>
          <w:rFonts w:ascii="Times New Roman" w:hAnsi="Times New Roman" w:cs="Times New Roman"/>
          <w:b/>
          <w:bCs/>
          <w:color w:val="000000" w:themeColor="text1"/>
        </w:rPr>
        <w:t>Moses Olabhele Esangbedo,</w:t>
      </w:r>
      <w:r w:rsidRPr="00731FDD">
        <w:rPr>
          <w:rFonts w:ascii="Times New Roman" w:hAnsi="Times New Roman" w:cs="Times New Roman"/>
          <w:color w:val="000000" w:themeColor="text1"/>
        </w:rPr>
        <w:t xml:space="preserve"> S. Bai, S. </w:t>
      </w:r>
      <w:proofErr w:type="spellStart"/>
      <w:r w:rsidRPr="00731FDD">
        <w:rPr>
          <w:rFonts w:ascii="Times New Roman" w:hAnsi="Times New Roman" w:cs="Times New Roman"/>
          <w:color w:val="000000" w:themeColor="text1"/>
        </w:rPr>
        <w:t>Mirjalili</w:t>
      </w:r>
      <w:proofErr w:type="spellEnd"/>
      <w:r w:rsidRPr="00731FDD">
        <w:rPr>
          <w:rFonts w:ascii="Times New Roman" w:hAnsi="Times New Roman" w:cs="Times New Roman"/>
          <w:color w:val="000000" w:themeColor="text1"/>
        </w:rPr>
        <w:t xml:space="preserve">, and Z. Wang, “Evaluation of human resource information systems using grey ordinal pairwise comparison MCDM methods,” </w:t>
      </w:r>
      <w:r w:rsidRPr="00731FDD">
        <w:rPr>
          <w:rFonts w:ascii="Times New Roman" w:hAnsi="Times New Roman" w:cs="Times New Roman"/>
          <w:i/>
          <w:iCs/>
          <w:color w:val="000000" w:themeColor="text1"/>
        </w:rPr>
        <w:t>Expert Systems with Applications</w:t>
      </w:r>
      <w:r w:rsidRPr="00731FDD">
        <w:rPr>
          <w:rFonts w:ascii="Times New Roman" w:hAnsi="Times New Roman" w:cs="Times New Roman"/>
          <w:color w:val="000000" w:themeColor="text1"/>
        </w:rPr>
        <w:t>, vol. 182, p. 115151, 2021.</w:t>
      </w:r>
      <w:r w:rsidR="00E20196" w:rsidRPr="00731FDD">
        <w:rPr>
          <w:rFonts w:ascii="Times New Roman" w:hAnsi="Times New Roman" w:cs="Times New Roman"/>
          <w:color w:val="000000" w:themeColor="text1"/>
        </w:rPr>
        <w:t xml:space="preserve"> </w:t>
      </w:r>
      <w:r w:rsidRPr="00731FDD">
        <w:rPr>
          <w:rFonts w:ascii="Times New Roman" w:hAnsi="Times New Roman"/>
          <w:color w:val="000000" w:themeColor="text1"/>
        </w:rPr>
        <w:t xml:space="preserve"> (SCI-Q1, WOS:000688457900001)</w:t>
      </w:r>
    </w:p>
    <w:p w14:paraId="676DFC43" w14:textId="035A8E51" w:rsidR="0094502C" w:rsidRPr="00731FDD" w:rsidRDefault="0094502C" w:rsidP="0094502C">
      <w:pPr>
        <w:pStyle w:val="ListParagraph"/>
        <w:numPr>
          <w:ilvl w:val="0"/>
          <w:numId w:val="2"/>
        </w:numPr>
        <w:rPr>
          <w:rFonts w:ascii="Times New Roman" w:hAnsi="Times New Roman" w:cs="Times New Roman"/>
          <w:color w:val="000000" w:themeColor="text1"/>
        </w:rPr>
      </w:pPr>
      <w:r w:rsidRPr="00731FDD">
        <w:rPr>
          <w:rFonts w:ascii="Times New Roman" w:hAnsi="Times New Roman" w:cs="Times New Roman"/>
          <w:b/>
          <w:bCs/>
          <w:color w:val="000000" w:themeColor="text1"/>
        </w:rPr>
        <w:t>Esangbedo Moses Olabhele</w:t>
      </w:r>
      <w:r w:rsidRPr="00731FDD">
        <w:rPr>
          <w:rFonts w:ascii="Times New Roman" w:hAnsi="Times New Roman" w:cs="Times New Roman"/>
          <w:color w:val="000000" w:themeColor="text1"/>
        </w:rPr>
        <w:t>, Economic and regulatory drivers of consumer-centric product innovation: A case study of Chinese smartphones in Nigeria International Review of Economics &amp; Finance, 2026, 109: 105338</w:t>
      </w:r>
      <w:r w:rsidR="00E20196" w:rsidRPr="00731FDD">
        <w:rPr>
          <w:rFonts w:ascii="Times New Roman" w:hAnsi="Times New Roman" w:cs="Times New Roman"/>
          <w:color w:val="000000" w:themeColor="text1"/>
        </w:rPr>
        <w:t>.</w:t>
      </w:r>
    </w:p>
    <w:p w14:paraId="2274832F" w14:textId="77777777" w:rsidR="005C0F7F" w:rsidRPr="00731FDD" w:rsidRDefault="005C0F7F" w:rsidP="005C0F7F">
      <w:pPr>
        <w:pStyle w:val="ListParagraph"/>
        <w:numPr>
          <w:ilvl w:val="0"/>
          <w:numId w:val="2"/>
        </w:numPr>
        <w:spacing w:after="0" w:line="240" w:lineRule="auto"/>
        <w:rPr>
          <w:rFonts w:ascii="Times New Roman" w:hAnsi="Times New Roman" w:cs="Times New Roman"/>
          <w:color w:val="000000" w:themeColor="text1"/>
        </w:rPr>
      </w:pPr>
      <w:r w:rsidRPr="00731FDD">
        <w:rPr>
          <w:rFonts w:ascii="Times New Roman" w:hAnsi="Times New Roman" w:cs="Times New Roman"/>
          <w:b/>
          <w:bCs/>
          <w:color w:val="000000" w:themeColor="text1"/>
        </w:rPr>
        <w:t xml:space="preserve">Moses Olabhele Esangbedo </w:t>
      </w:r>
      <w:r w:rsidRPr="00731FDD">
        <w:rPr>
          <w:rFonts w:ascii="Times New Roman" w:hAnsi="Times New Roman" w:cs="Times New Roman"/>
          <w:color w:val="000000" w:themeColor="text1"/>
        </w:rPr>
        <w:t xml:space="preserve">and M. Tang, “Evaluation of enterprise decarbonization scheme based on grey-MEREC-MAIRCA hybrid MCDM method,” </w:t>
      </w:r>
      <w:r w:rsidRPr="00731FDD">
        <w:rPr>
          <w:rFonts w:ascii="Times New Roman" w:hAnsi="Times New Roman" w:cs="Times New Roman"/>
          <w:i/>
          <w:iCs/>
          <w:color w:val="000000" w:themeColor="text1"/>
        </w:rPr>
        <w:t>Systems</w:t>
      </w:r>
      <w:r w:rsidRPr="00731FDD">
        <w:rPr>
          <w:rFonts w:ascii="Times New Roman" w:hAnsi="Times New Roman" w:cs="Times New Roman"/>
          <w:color w:val="000000" w:themeColor="text1"/>
        </w:rPr>
        <w:t>, vol. 11, no. 8, p. 397, 2023.</w:t>
      </w:r>
    </w:p>
    <w:p w14:paraId="6AD9588B" w14:textId="77777777" w:rsidR="005C0F7F" w:rsidRPr="00731FDD" w:rsidRDefault="005C0F7F" w:rsidP="005C0F7F">
      <w:pPr>
        <w:pStyle w:val="ListParagraph"/>
        <w:numPr>
          <w:ilvl w:val="0"/>
          <w:numId w:val="2"/>
        </w:numPr>
        <w:spacing w:after="0" w:line="240" w:lineRule="auto"/>
        <w:rPr>
          <w:rFonts w:ascii="Times New Roman" w:hAnsi="Times New Roman" w:cs="Times New Roman"/>
          <w:color w:val="000000" w:themeColor="text1"/>
        </w:rPr>
      </w:pPr>
      <w:r w:rsidRPr="00731FDD">
        <w:rPr>
          <w:rFonts w:ascii="Times New Roman" w:hAnsi="Times New Roman" w:cs="Times New Roman"/>
          <w:b/>
          <w:bCs/>
          <w:color w:val="000000" w:themeColor="text1"/>
        </w:rPr>
        <w:t>Moses Olabhele Esangbedo,</w:t>
      </w:r>
      <w:r w:rsidRPr="00731FDD">
        <w:rPr>
          <w:rFonts w:ascii="Times New Roman" w:hAnsi="Times New Roman" w:cs="Times New Roman"/>
          <w:color w:val="000000" w:themeColor="text1"/>
        </w:rPr>
        <w:t xml:space="preserve"> B. O. Taiwo, H. H. Abbas, S. Hosseini, M. Sazid, and Y. </w:t>
      </w:r>
      <w:proofErr w:type="spellStart"/>
      <w:r w:rsidRPr="00731FDD">
        <w:rPr>
          <w:rFonts w:ascii="Times New Roman" w:hAnsi="Times New Roman" w:cs="Times New Roman"/>
          <w:color w:val="000000" w:themeColor="text1"/>
        </w:rPr>
        <w:t>Fissha</w:t>
      </w:r>
      <w:proofErr w:type="spellEnd"/>
      <w:r w:rsidRPr="00731FDD">
        <w:rPr>
          <w:rFonts w:ascii="Times New Roman" w:hAnsi="Times New Roman" w:cs="Times New Roman"/>
          <w:color w:val="000000" w:themeColor="text1"/>
        </w:rPr>
        <w:t xml:space="preserve">, “Enhancing the exploitation of natural resources for green energy: An application of LSTM-based meta-model for aluminum prices forecasting,” </w:t>
      </w:r>
      <w:r w:rsidRPr="00731FDD">
        <w:rPr>
          <w:rFonts w:ascii="Times New Roman" w:hAnsi="Times New Roman" w:cs="Times New Roman"/>
          <w:i/>
          <w:iCs/>
          <w:color w:val="000000" w:themeColor="text1"/>
        </w:rPr>
        <w:t>Resources Policy</w:t>
      </w:r>
      <w:r w:rsidRPr="00731FDD">
        <w:rPr>
          <w:rFonts w:ascii="Times New Roman" w:hAnsi="Times New Roman" w:cs="Times New Roman"/>
          <w:color w:val="000000" w:themeColor="text1"/>
        </w:rPr>
        <w:t>, vol. 92, p. 105014, 2024.</w:t>
      </w:r>
    </w:p>
    <w:p w14:paraId="2F26CEB9" w14:textId="3498CD11" w:rsidR="005C0F7F" w:rsidRPr="00731FDD" w:rsidRDefault="005C0F7F" w:rsidP="005C0F7F">
      <w:pPr>
        <w:pStyle w:val="ListParagraph"/>
        <w:numPr>
          <w:ilvl w:val="0"/>
          <w:numId w:val="2"/>
        </w:numPr>
        <w:spacing w:after="0" w:line="240" w:lineRule="auto"/>
        <w:rPr>
          <w:rFonts w:ascii="Times New Roman" w:hAnsi="Times New Roman" w:cs="Times New Roman"/>
          <w:color w:val="000000" w:themeColor="text1"/>
        </w:rPr>
      </w:pPr>
      <w:r w:rsidRPr="00731FDD">
        <w:rPr>
          <w:rFonts w:ascii="Times New Roman" w:hAnsi="Times New Roman" w:cs="Times New Roman"/>
          <w:b/>
          <w:bCs/>
          <w:color w:val="000000" w:themeColor="text1"/>
        </w:rPr>
        <w:t>Moses Olabhele Esangbedo,</w:t>
      </w:r>
      <w:r w:rsidRPr="00731FDD">
        <w:rPr>
          <w:rFonts w:ascii="Times New Roman" w:hAnsi="Times New Roman" w:cs="Times New Roman"/>
          <w:color w:val="000000" w:themeColor="text1"/>
        </w:rPr>
        <w:t xml:space="preserve"> J. Xue, S. Bai, and C. O. Esangbedo, “Relaxed Rank Order Centroid Weighting MCDM Method With Improved Grey Relational Analysis for Subcontractor Selection: Photothermal Power Station Construction,” </w:t>
      </w:r>
      <w:r w:rsidRPr="00731FDD">
        <w:rPr>
          <w:rFonts w:ascii="Times New Roman" w:hAnsi="Times New Roman" w:cs="Times New Roman"/>
          <w:i/>
          <w:iCs/>
          <w:color w:val="000000" w:themeColor="text1"/>
        </w:rPr>
        <w:t>IEEE Transactions on Engineering Management</w:t>
      </w:r>
      <w:r w:rsidRPr="00731FDD">
        <w:rPr>
          <w:rFonts w:ascii="Times New Roman" w:hAnsi="Times New Roman" w:cs="Times New Roman"/>
          <w:color w:val="000000" w:themeColor="text1"/>
        </w:rPr>
        <w:t xml:space="preserve">, vol. 71, pp. 3044–3061, 2024, </w:t>
      </w:r>
      <w:proofErr w:type="spellStart"/>
      <w:r w:rsidRPr="00731FDD">
        <w:rPr>
          <w:rFonts w:ascii="Times New Roman" w:hAnsi="Times New Roman" w:cs="Times New Roman"/>
          <w:color w:val="000000" w:themeColor="text1"/>
        </w:rPr>
        <w:t>doi</w:t>
      </w:r>
      <w:proofErr w:type="spellEnd"/>
      <w:r w:rsidRPr="00731FDD">
        <w:rPr>
          <w:rFonts w:ascii="Times New Roman" w:hAnsi="Times New Roman" w:cs="Times New Roman"/>
          <w:color w:val="000000" w:themeColor="text1"/>
        </w:rPr>
        <w:t xml:space="preserve">: </w:t>
      </w:r>
      <w:hyperlink r:id="rId11" w:history="1">
        <w:r w:rsidRPr="00731FDD">
          <w:rPr>
            <w:rStyle w:val="Hyperlink"/>
            <w:rFonts w:ascii="Times New Roman" w:eastAsiaTheme="majorEastAsia" w:hAnsi="Times New Roman" w:cs="Times New Roman"/>
            <w:color w:val="000000" w:themeColor="text1"/>
          </w:rPr>
          <w:t>10.1109/TEM.2022.3204629</w:t>
        </w:r>
      </w:hyperlink>
      <w:r w:rsidRPr="00731FDD">
        <w:rPr>
          <w:rFonts w:ascii="Times New Roman" w:hAnsi="Times New Roman" w:cs="Times New Roman"/>
          <w:color w:val="000000" w:themeColor="text1"/>
        </w:rPr>
        <w:t>.</w:t>
      </w:r>
      <w:r w:rsidRPr="00731FDD">
        <w:rPr>
          <w:rFonts w:ascii="Times New Roman" w:hAnsi="Times New Roman"/>
          <w:color w:val="000000" w:themeColor="text1"/>
        </w:rPr>
        <w:t xml:space="preserve"> (SCI-Q1, WOS:000859895800001)</w:t>
      </w:r>
    </w:p>
    <w:p w14:paraId="715CAA59" w14:textId="7BDC8369" w:rsidR="00444C57" w:rsidRPr="00731FDD" w:rsidRDefault="00444C57" w:rsidP="00444C57">
      <w:pPr>
        <w:pStyle w:val="ListParagraph"/>
        <w:numPr>
          <w:ilvl w:val="0"/>
          <w:numId w:val="2"/>
        </w:numPr>
        <w:rPr>
          <w:rFonts w:ascii="Times New Roman" w:hAnsi="Times New Roman" w:cs="Times New Roman"/>
          <w:color w:val="000000" w:themeColor="text1"/>
        </w:rPr>
      </w:pPr>
      <w:r w:rsidRPr="00731FDD">
        <w:rPr>
          <w:rFonts w:ascii="Times New Roman" w:hAnsi="Times New Roman" w:cs="Times New Roman"/>
          <w:color w:val="000000" w:themeColor="text1"/>
        </w:rPr>
        <w:t xml:space="preserve">Wei J, </w:t>
      </w:r>
      <w:r w:rsidRPr="00731FDD">
        <w:rPr>
          <w:rFonts w:ascii="Times New Roman" w:hAnsi="Times New Roman" w:cs="Times New Roman"/>
          <w:b/>
          <w:bCs/>
          <w:color w:val="000000" w:themeColor="text1"/>
        </w:rPr>
        <w:t>Esangbedo Moses Olabhele*</w:t>
      </w:r>
      <w:r w:rsidRPr="00731FDD">
        <w:rPr>
          <w:rFonts w:ascii="Times New Roman" w:hAnsi="Times New Roman" w:cs="Times New Roman"/>
          <w:color w:val="000000" w:themeColor="text1"/>
        </w:rPr>
        <w:t xml:space="preserve">, Wang Y., Li Y. </w:t>
      </w:r>
      <w:proofErr w:type="spellStart"/>
      <w:r w:rsidRPr="00731FDD">
        <w:rPr>
          <w:rFonts w:ascii="Times New Roman" w:hAnsi="Times New Roman" w:cs="Times New Roman"/>
          <w:color w:val="000000" w:themeColor="text1"/>
        </w:rPr>
        <w:t>Spatio</w:t>
      </w:r>
      <w:proofErr w:type="spellEnd"/>
      <w:r w:rsidRPr="00731FDD">
        <w:rPr>
          <w:rFonts w:ascii="Times New Roman" w:hAnsi="Times New Roman" w:cs="Times New Roman"/>
          <w:color w:val="000000" w:themeColor="text1"/>
        </w:rPr>
        <w:t>-Temporal Evolution Measurements for High-Quality Developmental Concepts in China’s Emergency Industry, Sage Open, 2026, 21582440251403259</w:t>
      </w:r>
    </w:p>
    <w:p w14:paraId="1AE9DC91" w14:textId="7E3A45D8" w:rsidR="00444C57" w:rsidRPr="00731FDD" w:rsidRDefault="00444C57" w:rsidP="007C3149">
      <w:pPr>
        <w:pStyle w:val="ListParagraph"/>
        <w:numPr>
          <w:ilvl w:val="0"/>
          <w:numId w:val="2"/>
        </w:numPr>
        <w:rPr>
          <w:rFonts w:ascii="Times New Roman" w:hAnsi="Times New Roman" w:cs="Times New Roman"/>
          <w:color w:val="000000" w:themeColor="text1"/>
        </w:rPr>
      </w:pPr>
      <w:r w:rsidRPr="00731FDD">
        <w:rPr>
          <w:rFonts w:ascii="Times New Roman" w:hAnsi="Times New Roman" w:cs="Times New Roman"/>
          <w:color w:val="000000" w:themeColor="text1"/>
        </w:rPr>
        <w:lastRenderedPageBreak/>
        <w:t xml:space="preserve">Chen, Z., Tu, B. </w:t>
      </w:r>
      <w:r w:rsidRPr="00731FDD">
        <w:rPr>
          <w:rFonts w:ascii="Times New Roman" w:hAnsi="Times New Roman" w:cs="Times New Roman"/>
          <w:b/>
          <w:bCs/>
          <w:color w:val="000000" w:themeColor="text1"/>
        </w:rPr>
        <w:t>Esangbedo, Moses Olabhele*</w:t>
      </w:r>
      <w:r w:rsidRPr="00731FDD">
        <w:rPr>
          <w:rFonts w:ascii="Times New Roman" w:hAnsi="Times New Roman" w:cs="Times New Roman"/>
          <w:color w:val="000000" w:themeColor="text1"/>
        </w:rPr>
        <w:t xml:space="preserve">, Toward contextualized research integrity in higher education: a fuzzy-set analysis of individual and organizational configurations among university faculty, Scientific Reports, </w:t>
      </w:r>
      <w:r w:rsidR="00BD2B38" w:rsidRPr="00731FDD">
        <w:rPr>
          <w:rFonts w:ascii="Times New Roman" w:hAnsi="Times New Roman" w:cs="Times New Roman"/>
          <w:color w:val="000000" w:themeColor="text1"/>
        </w:rPr>
        <w:t>vol. 16, no. 1, 2026,</w:t>
      </w:r>
      <w:r w:rsidR="00BD2B38" w:rsidRPr="00731FDD">
        <w:rPr>
          <w:color w:val="000000" w:themeColor="text1"/>
        </w:rPr>
        <w:t xml:space="preserve"> </w:t>
      </w:r>
      <w:r w:rsidR="00BD2B38" w:rsidRPr="00731FDD">
        <w:rPr>
          <w:rFonts w:ascii="Times New Roman" w:hAnsi="Times New Roman" w:cs="Times New Roman"/>
          <w:color w:val="000000" w:themeColor="text1"/>
        </w:rPr>
        <w:t>21875</w:t>
      </w:r>
      <w:r w:rsidRPr="00731FDD">
        <w:rPr>
          <w:rFonts w:ascii="Times New Roman" w:hAnsi="Times New Roman" w:cs="Times New Roman"/>
          <w:color w:val="000000" w:themeColor="text1"/>
        </w:rPr>
        <w:t>.</w:t>
      </w:r>
      <w:r w:rsidRPr="00731FDD">
        <w:rPr>
          <w:rFonts w:ascii="Times New Roman" w:hAnsi="Times New Roman"/>
          <w:color w:val="000000" w:themeColor="text1"/>
        </w:rPr>
        <w:t xml:space="preserve"> (SCI-Q1, WOS:001820026700026)</w:t>
      </w:r>
    </w:p>
    <w:p w14:paraId="7ED55D34" w14:textId="1C96736C" w:rsidR="005C0F7F" w:rsidRPr="00731FDD" w:rsidRDefault="005C0F7F" w:rsidP="005C0F7F">
      <w:pPr>
        <w:pStyle w:val="ListParagraph"/>
        <w:numPr>
          <w:ilvl w:val="0"/>
          <w:numId w:val="2"/>
        </w:numPr>
        <w:spacing w:after="0" w:line="240" w:lineRule="auto"/>
        <w:rPr>
          <w:rFonts w:ascii="Times New Roman" w:hAnsi="Times New Roman" w:cs="Times New Roman"/>
          <w:color w:val="000000" w:themeColor="text1"/>
        </w:rPr>
      </w:pPr>
      <w:r w:rsidRPr="00731FDD">
        <w:rPr>
          <w:rFonts w:ascii="Times New Roman" w:hAnsi="Times New Roman" w:cs="Times New Roman"/>
          <w:color w:val="000000" w:themeColor="text1"/>
        </w:rPr>
        <w:t xml:space="preserve">Q. Cao, </w:t>
      </w:r>
      <w:r w:rsidRPr="00731FDD">
        <w:rPr>
          <w:rFonts w:ascii="Times New Roman" w:hAnsi="Times New Roman" w:cs="Times New Roman"/>
          <w:b/>
          <w:bCs/>
          <w:color w:val="000000" w:themeColor="text1"/>
        </w:rPr>
        <w:t>Moses Olabhele Esangbedo,</w:t>
      </w:r>
      <w:r w:rsidRPr="00731FDD">
        <w:rPr>
          <w:rFonts w:ascii="Times New Roman" w:hAnsi="Times New Roman" w:cs="Times New Roman"/>
          <w:color w:val="000000" w:themeColor="text1"/>
        </w:rPr>
        <w:t xml:space="preserve"> S. Bai, and C. O. Esangbedo, “Grey SWARA-FUCOM weighting method for contractor selection MCDM problem: A case study of floating solar panel energy system installation,” </w:t>
      </w:r>
      <w:r w:rsidRPr="00731FDD">
        <w:rPr>
          <w:rFonts w:ascii="Times New Roman" w:hAnsi="Times New Roman" w:cs="Times New Roman"/>
          <w:i/>
          <w:iCs/>
          <w:color w:val="000000" w:themeColor="text1"/>
        </w:rPr>
        <w:t>Energies</w:t>
      </w:r>
      <w:r w:rsidRPr="00731FDD">
        <w:rPr>
          <w:rFonts w:ascii="Times New Roman" w:hAnsi="Times New Roman" w:cs="Times New Roman"/>
          <w:color w:val="000000" w:themeColor="text1"/>
        </w:rPr>
        <w:t>, vol. 12, no. 13, p. 2481, 2019.</w:t>
      </w:r>
      <w:r w:rsidRPr="00731FDD">
        <w:rPr>
          <w:rFonts w:ascii="Times New Roman" w:hAnsi="Times New Roman"/>
          <w:color w:val="000000" w:themeColor="text1"/>
        </w:rPr>
        <w:t xml:space="preserve"> (SCI-Q2, WOS:000477034700025)</w:t>
      </w:r>
    </w:p>
    <w:p w14:paraId="5A659777" w14:textId="52D6A4C4" w:rsidR="005C0F7F" w:rsidRPr="00731FDD" w:rsidRDefault="005C0F7F" w:rsidP="005C0F7F">
      <w:pPr>
        <w:pStyle w:val="ListParagraph"/>
        <w:numPr>
          <w:ilvl w:val="0"/>
          <w:numId w:val="2"/>
        </w:numPr>
        <w:spacing w:after="0" w:line="240" w:lineRule="auto"/>
        <w:rPr>
          <w:rFonts w:ascii="Times New Roman" w:hAnsi="Times New Roman" w:cs="Times New Roman"/>
          <w:color w:val="000000" w:themeColor="text1"/>
        </w:rPr>
      </w:pPr>
      <w:r w:rsidRPr="00731FDD">
        <w:rPr>
          <w:rFonts w:ascii="Times New Roman" w:hAnsi="Times New Roman" w:cs="Times New Roman"/>
          <w:color w:val="000000" w:themeColor="text1"/>
        </w:rPr>
        <w:t>Y. Liu,</w:t>
      </w:r>
      <w:r w:rsidRPr="00731FDD">
        <w:rPr>
          <w:rFonts w:ascii="Times New Roman" w:hAnsi="Times New Roman" w:cs="Times New Roman"/>
          <w:b/>
          <w:bCs/>
          <w:color w:val="000000" w:themeColor="text1"/>
        </w:rPr>
        <w:t xml:space="preserve"> Moses Olabhele Esangbedo, </w:t>
      </w:r>
      <w:r w:rsidRPr="00731FDD">
        <w:rPr>
          <w:rFonts w:ascii="Times New Roman" w:hAnsi="Times New Roman" w:cs="Times New Roman"/>
          <w:color w:val="000000" w:themeColor="text1"/>
        </w:rPr>
        <w:t xml:space="preserve">and S. Bai, “Adaptability of inter-organizational information systems based on organizational identity: Some factors of partnership for the goals,” </w:t>
      </w:r>
      <w:r w:rsidRPr="00731FDD">
        <w:rPr>
          <w:rFonts w:ascii="Times New Roman" w:hAnsi="Times New Roman" w:cs="Times New Roman"/>
          <w:i/>
          <w:iCs/>
          <w:color w:val="000000" w:themeColor="text1"/>
        </w:rPr>
        <w:t>Sustainability</w:t>
      </w:r>
      <w:r w:rsidRPr="00731FDD">
        <w:rPr>
          <w:rFonts w:ascii="Times New Roman" w:hAnsi="Times New Roman" w:cs="Times New Roman"/>
          <w:color w:val="000000" w:themeColor="text1"/>
        </w:rPr>
        <w:t>, vol. 11, no. 5, p. 1436, 2019.</w:t>
      </w:r>
      <w:r w:rsidRPr="00731FDD">
        <w:rPr>
          <w:rFonts w:ascii="Times New Roman" w:hAnsi="Times New Roman"/>
          <w:color w:val="000000" w:themeColor="text1"/>
        </w:rPr>
        <w:t xml:space="preserve"> (SCI-Q1, WOS:000462661000220)</w:t>
      </w:r>
    </w:p>
    <w:p w14:paraId="35E63FF5" w14:textId="0F7BC554" w:rsidR="00BC0099" w:rsidRPr="00731FDD" w:rsidRDefault="00BC0099" w:rsidP="00BC0099">
      <w:pPr>
        <w:pStyle w:val="ListParagraph"/>
        <w:numPr>
          <w:ilvl w:val="0"/>
          <w:numId w:val="2"/>
        </w:numPr>
        <w:spacing w:after="0" w:line="240" w:lineRule="auto"/>
        <w:rPr>
          <w:rFonts w:ascii="Times New Roman" w:hAnsi="Times New Roman" w:cs="Times New Roman"/>
          <w:color w:val="000000" w:themeColor="text1"/>
        </w:rPr>
      </w:pPr>
      <w:r w:rsidRPr="00731FDD">
        <w:rPr>
          <w:rFonts w:ascii="Times New Roman" w:hAnsi="Times New Roman" w:cs="Times New Roman"/>
          <w:b/>
          <w:bCs/>
          <w:color w:val="000000" w:themeColor="text1"/>
        </w:rPr>
        <w:t>Moses Olabhele Esangbedo</w:t>
      </w:r>
      <w:r w:rsidRPr="00731FDD">
        <w:rPr>
          <w:rFonts w:ascii="Times New Roman" w:hAnsi="Times New Roman" w:cs="Times New Roman"/>
          <w:color w:val="000000" w:themeColor="text1"/>
        </w:rPr>
        <w:t xml:space="preserve"> and A. Che, “Evaluating Business Environment in Africa Using Grey Number Weights.,” </w:t>
      </w:r>
      <w:r w:rsidRPr="00731FDD">
        <w:rPr>
          <w:rFonts w:ascii="Times New Roman" w:hAnsi="Times New Roman" w:cs="Times New Roman"/>
          <w:i/>
          <w:iCs/>
          <w:color w:val="000000" w:themeColor="text1"/>
        </w:rPr>
        <w:t>Journal of Grey System</w:t>
      </w:r>
      <w:r w:rsidRPr="00731FDD">
        <w:rPr>
          <w:rFonts w:ascii="Times New Roman" w:hAnsi="Times New Roman" w:cs="Times New Roman"/>
          <w:color w:val="000000" w:themeColor="text1"/>
        </w:rPr>
        <w:t xml:space="preserve">, vol. 28, no. 3, 2016, Accessed: Nov. 25, 2024. </w:t>
      </w:r>
      <w:r w:rsidRPr="00731FDD">
        <w:rPr>
          <w:rFonts w:ascii="Times New Roman" w:hAnsi="Times New Roman"/>
          <w:color w:val="000000" w:themeColor="text1"/>
        </w:rPr>
        <w:t xml:space="preserve"> (SCI-Q4, WOS:000380419100003)</w:t>
      </w:r>
    </w:p>
    <w:p w14:paraId="5D30678E" w14:textId="1A4DDDFE" w:rsidR="00BC0099" w:rsidRPr="00731FDD" w:rsidRDefault="00BC0099" w:rsidP="00BC0099">
      <w:pPr>
        <w:pStyle w:val="ListParagraph"/>
        <w:numPr>
          <w:ilvl w:val="0"/>
          <w:numId w:val="2"/>
        </w:numPr>
        <w:spacing w:after="0" w:line="240" w:lineRule="auto"/>
        <w:rPr>
          <w:rFonts w:ascii="Times New Roman" w:hAnsi="Times New Roman" w:cs="Times New Roman"/>
          <w:color w:val="000000" w:themeColor="text1"/>
        </w:rPr>
      </w:pPr>
      <w:r w:rsidRPr="00731FDD">
        <w:rPr>
          <w:rFonts w:ascii="Times New Roman" w:hAnsi="Times New Roman" w:cs="Times New Roman"/>
          <w:b/>
          <w:bCs/>
          <w:color w:val="000000" w:themeColor="text1"/>
        </w:rPr>
        <w:t>Moses Olabhele Esangbedo</w:t>
      </w:r>
      <w:r w:rsidRPr="00731FDD">
        <w:rPr>
          <w:rFonts w:ascii="Times New Roman" w:hAnsi="Times New Roman" w:cs="Times New Roman"/>
          <w:color w:val="000000" w:themeColor="text1"/>
        </w:rPr>
        <w:t xml:space="preserve"> and A. Che, “Grey Weighted Sum Model for Evaluating Business Environment in West Africa,” </w:t>
      </w:r>
      <w:r w:rsidRPr="00731FDD">
        <w:rPr>
          <w:rFonts w:ascii="Times New Roman" w:hAnsi="Times New Roman" w:cs="Times New Roman"/>
          <w:i/>
          <w:iCs/>
          <w:color w:val="000000" w:themeColor="text1"/>
        </w:rPr>
        <w:t>Mathematical Problems in Engineering</w:t>
      </w:r>
      <w:r w:rsidRPr="00731FDD">
        <w:rPr>
          <w:rFonts w:ascii="Times New Roman" w:hAnsi="Times New Roman" w:cs="Times New Roman"/>
          <w:color w:val="000000" w:themeColor="text1"/>
        </w:rPr>
        <w:t xml:space="preserve">, vol. 2016, pp. 1–14, 2016, </w:t>
      </w:r>
      <w:proofErr w:type="spellStart"/>
      <w:r w:rsidRPr="00731FDD">
        <w:rPr>
          <w:rFonts w:ascii="Times New Roman" w:hAnsi="Times New Roman" w:cs="Times New Roman"/>
          <w:color w:val="000000" w:themeColor="text1"/>
        </w:rPr>
        <w:t>doi</w:t>
      </w:r>
      <w:proofErr w:type="spellEnd"/>
      <w:r w:rsidRPr="00731FDD">
        <w:rPr>
          <w:rFonts w:ascii="Times New Roman" w:hAnsi="Times New Roman" w:cs="Times New Roman"/>
          <w:color w:val="000000" w:themeColor="text1"/>
        </w:rPr>
        <w:t xml:space="preserve">: </w:t>
      </w:r>
      <w:hyperlink r:id="rId12" w:history="1">
        <w:r w:rsidRPr="00731FDD">
          <w:rPr>
            <w:rStyle w:val="Hyperlink"/>
            <w:rFonts w:ascii="Times New Roman" w:eastAsiaTheme="majorEastAsia" w:hAnsi="Times New Roman" w:cs="Times New Roman"/>
            <w:color w:val="000000" w:themeColor="text1"/>
          </w:rPr>
          <w:t>10.1155/2016/3824350</w:t>
        </w:r>
      </w:hyperlink>
      <w:r w:rsidRPr="00731FDD">
        <w:rPr>
          <w:rFonts w:ascii="Times New Roman" w:hAnsi="Times New Roman" w:cs="Times New Roman"/>
          <w:color w:val="000000" w:themeColor="text1"/>
        </w:rPr>
        <w:t>.</w:t>
      </w:r>
      <w:r w:rsidRPr="00731FDD">
        <w:rPr>
          <w:rFonts w:ascii="Times New Roman" w:hAnsi="Times New Roman"/>
          <w:color w:val="000000" w:themeColor="text1"/>
        </w:rPr>
        <w:t xml:space="preserve"> (SCI-Q3, WOS:000379058300001)</w:t>
      </w:r>
    </w:p>
    <w:p w14:paraId="25018C5A" w14:textId="53B92E1A" w:rsidR="00BC0099" w:rsidRPr="00731FDD" w:rsidRDefault="00BC0099" w:rsidP="00BC0099">
      <w:pPr>
        <w:pStyle w:val="ListParagraph"/>
        <w:numPr>
          <w:ilvl w:val="0"/>
          <w:numId w:val="2"/>
        </w:numPr>
        <w:spacing w:after="0" w:line="240" w:lineRule="auto"/>
        <w:rPr>
          <w:rFonts w:ascii="Times New Roman" w:hAnsi="Times New Roman" w:cs="Times New Roman"/>
          <w:color w:val="000000" w:themeColor="text1"/>
        </w:rPr>
      </w:pPr>
      <w:r w:rsidRPr="00731FDD">
        <w:rPr>
          <w:rFonts w:ascii="Times New Roman" w:hAnsi="Times New Roman" w:cs="Times New Roman"/>
          <w:b/>
          <w:bCs/>
          <w:color w:val="000000" w:themeColor="text1"/>
        </w:rPr>
        <w:t>Moses Olabhele Esangbedo</w:t>
      </w:r>
      <w:r w:rsidRPr="00731FDD">
        <w:rPr>
          <w:rFonts w:ascii="Times New Roman" w:hAnsi="Times New Roman" w:cs="Times New Roman"/>
          <w:color w:val="000000" w:themeColor="text1"/>
        </w:rPr>
        <w:t xml:space="preserve"> and B. O. Samuel, “Application of machine learning and grey Taguchi technique for the development and optimization of a natural fiber hybrid reinforced polymer composite for aircraft body manufacture,” </w:t>
      </w:r>
      <w:r w:rsidRPr="00731FDD">
        <w:rPr>
          <w:rFonts w:ascii="Times New Roman" w:hAnsi="Times New Roman" w:cs="Times New Roman"/>
          <w:i/>
          <w:iCs/>
          <w:color w:val="000000" w:themeColor="text1"/>
        </w:rPr>
        <w:t>Oxford Open Materials Science</w:t>
      </w:r>
      <w:r w:rsidRPr="00731FDD">
        <w:rPr>
          <w:rFonts w:ascii="Times New Roman" w:hAnsi="Times New Roman" w:cs="Times New Roman"/>
          <w:color w:val="000000" w:themeColor="text1"/>
        </w:rPr>
        <w:t>, vol. 4, no. 1, 2024, Accessed: July 16, 2024.</w:t>
      </w:r>
    </w:p>
    <w:p w14:paraId="47722366" w14:textId="384A0EC6" w:rsidR="00BC0099" w:rsidRPr="00731FDD" w:rsidRDefault="00BC0099" w:rsidP="00BC0099">
      <w:pPr>
        <w:pStyle w:val="ListParagraph"/>
        <w:numPr>
          <w:ilvl w:val="0"/>
          <w:numId w:val="2"/>
        </w:numPr>
        <w:spacing w:after="0" w:line="240" w:lineRule="auto"/>
        <w:rPr>
          <w:rFonts w:ascii="Times New Roman" w:hAnsi="Times New Roman" w:cs="Times New Roman"/>
          <w:color w:val="000000" w:themeColor="text1"/>
        </w:rPr>
      </w:pPr>
      <w:r w:rsidRPr="00731FDD">
        <w:rPr>
          <w:rFonts w:ascii="Times New Roman" w:hAnsi="Times New Roman" w:cs="Times New Roman"/>
          <w:b/>
          <w:bCs/>
          <w:color w:val="000000" w:themeColor="text1"/>
        </w:rPr>
        <w:t>Moses Olabhele Esangbedo</w:t>
      </w:r>
      <w:r w:rsidRPr="00731FDD">
        <w:rPr>
          <w:rFonts w:ascii="Times New Roman" w:hAnsi="Times New Roman" w:cs="Times New Roman"/>
          <w:color w:val="000000" w:themeColor="text1"/>
        </w:rPr>
        <w:t xml:space="preserve"> and J. K. </w:t>
      </w:r>
      <w:proofErr w:type="spellStart"/>
      <w:r w:rsidRPr="00731FDD">
        <w:rPr>
          <w:rFonts w:ascii="Times New Roman" w:hAnsi="Times New Roman" w:cs="Times New Roman"/>
          <w:color w:val="000000" w:themeColor="text1"/>
        </w:rPr>
        <w:t>Abifarin</w:t>
      </w:r>
      <w:proofErr w:type="spellEnd"/>
      <w:r w:rsidRPr="00731FDD">
        <w:rPr>
          <w:rFonts w:ascii="Times New Roman" w:hAnsi="Times New Roman" w:cs="Times New Roman"/>
          <w:color w:val="000000" w:themeColor="text1"/>
        </w:rPr>
        <w:t>, “</w:t>
      </w:r>
      <w:r w:rsidR="005C0F7F" w:rsidRPr="00731FDD">
        <w:rPr>
          <w:rFonts w:ascii="Times New Roman" w:hAnsi="Times New Roman" w:cs="Times New Roman"/>
          <w:color w:val="000000" w:themeColor="text1"/>
        </w:rPr>
        <w:t xml:space="preserve">cost and quality optimization </w:t>
      </w:r>
      <w:proofErr w:type="spellStart"/>
      <w:r w:rsidR="005C0F7F" w:rsidRPr="00731FDD">
        <w:rPr>
          <w:rFonts w:ascii="Times New Roman" w:hAnsi="Times New Roman" w:cs="Times New Roman"/>
          <w:color w:val="000000" w:themeColor="text1"/>
        </w:rPr>
        <w:t>taguchi</w:t>
      </w:r>
      <w:proofErr w:type="spellEnd"/>
      <w:r w:rsidR="005C0F7F" w:rsidRPr="00731FDD">
        <w:rPr>
          <w:rFonts w:ascii="Times New Roman" w:hAnsi="Times New Roman" w:cs="Times New Roman"/>
          <w:color w:val="000000" w:themeColor="text1"/>
        </w:rPr>
        <w:t xml:space="preserve"> design with grey relational analysis of halloysite nanotube hybrid composite: </w:t>
      </w:r>
      <w:r w:rsidR="005C0F7F" w:rsidRPr="00731FDD">
        <w:rPr>
          <w:rFonts w:ascii="Times New Roman" w:hAnsi="Times New Roman" w:cs="Times New Roman" w:hint="eastAsia"/>
          <w:color w:val="000000" w:themeColor="text1"/>
          <w:lang w:eastAsia="zh-CN"/>
        </w:rPr>
        <w:t>CNC</w:t>
      </w:r>
      <w:r w:rsidR="005C0F7F" w:rsidRPr="00731FDD">
        <w:rPr>
          <w:rFonts w:ascii="Times New Roman" w:hAnsi="Times New Roman" w:cs="Times New Roman"/>
          <w:color w:val="000000" w:themeColor="text1"/>
        </w:rPr>
        <w:t xml:space="preserve"> machine manufacturing</w:t>
      </w:r>
      <w:r w:rsidRPr="00731FDD">
        <w:rPr>
          <w:rFonts w:ascii="Times New Roman" w:hAnsi="Times New Roman" w:cs="Times New Roman"/>
          <w:color w:val="000000" w:themeColor="text1"/>
        </w:rPr>
        <w:t xml:space="preserve">,” </w:t>
      </w:r>
      <w:r w:rsidRPr="00731FDD">
        <w:rPr>
          <w:rFonts w:ascii="Times New Roman" w:hAnsi="Times New Roman" w:cs="Times New Roman"/>
          <w:i/>
          <w:iCs/>
          <w:color w:val="000000" w:themeColor="text1"/>
        </w:rPr>
        <w:t>Materials</w:t>
      </w:r>
      <w:r w:rsidRPr="00731FDD">
        <w:rPr>
          <w:rFonts w:ascii="Times New Roman" w:hAnsi="Times New Roman" w:cs="Times New Roman"/>
          <w:color w:val="000000" w:themeColor="text1"/>
        </w:rPr>
        <w:t>, vol. 15, no. 22, p. 8154, 2022.</w:t>
      </w:r>
      <w:r w:rsidRPr="00731FDD">
        <w:rPr>
          <w:rFonts w:ascii="Times New Roman" w:hAnsi="Times New Roman"/>
          <w:color w:val="000000" w:themeColor="text1"/>
        </w:rPr>
        <w:t xml:space="preserve"> (SCI-Q2, WOS:000887368500001)</w:t>
      </w:r>
    </w:p>
    <w:p w14:paraId="00C4DD92" w14:textId="0C258FEF" w:rsidR="00BC0099" w:rsidRPr="00731FDD" w:rsidRDefault="00BC0099" w:rsidP="00BC0099">
      <w:pPr>
        <w:pStyle w:val="ListParagraph"/>
        <w:numPr>
          <w:ilvl w:val="0"/>
          <w:numId w:val="2"/>
        </w:numPr>
        <w:spacing w:after="0" w:line="240" w:lineRule="auto"/>
        <w:rPr>
          <w:rFonts w:ascii="Times New Roman" w:hAnsi="Times New Roman" w:cs="Times New Roman"/>
          <w:color w:val="000000" w:themeColor="text1"/>
        </w:rPr>
      </w:pPr>
      <w:r w:rsidRPr="00731FDD">
        <w:rPr>
          <w:rFonts w:ascii="Times New Roman" w:hAnsi="Times New Roman" w:cs="Times New Roman"/>
          <w:b/>
          <w:bCs/>
          <w:color w:val="000000" w:themeColor="text1"/>
        </w:rPr>
        <w:t>Moses Olabhele Esangbedo</w:t>
      </w:r>
      <w:r w:rsidRPr="00731FDD">
        <w:rPr>
          <w:rFonts w:ascii="Times New Roman" w:hAnsi="Times New Roman" w:cs="Times New Roman"/>
          <w:color w:val="000000" w:themeColor="text1"/>
        </w:rPr>
        <w:t xml:space="preserve"> and J. K. </w:t>
      </w:r>
      <w:proofErr w:type="spellStart"/>
      <w:r w:rsidRPr="00731FDD">
        <w:rPr>
          <w:rFonts w:ascii="Times New Roman" w:hAnsi="Times New Roman" w:cs="Times New Roman"/>
          <w:color w:val="000000" w:themeColor="text1"/>
        </w:rPr>
        <w:t>Abifarin</w:t>
      </w:r>
      <w:proofErr w:type="spellEnd"/>
      <w:r w:rsidRPr="00731FDD">
        <w:rPr>
          <w:rFonts w:ascii="Times New Roman" w:hAnsi="Times New Roman" w:cs="Times New Roman"/>
          <w:color w:val="000000" w:themeColor="text1"/>
        </w:rPr>
        <w:t xml:space="preserve">, “Determination and managerial implications of machine conditions for high-grade industrial polycaprolactam (nylon 6),” </w:t>
      </w:r>
      <w:r w:rsidRPr="00731FDD">
        <w:rPr>
          <w:rFonts w:ascii="Times New Roman" w:hAnsi="Times New Roman" w:cs="Times New Roman"/>
          <w:i/>
          <w:iCs/>
          <w:color w:val="000000" w:themeColor="text1"/>
        </w:rPr>
        <w:t>Scientific Reports</w:t>
      </w:r>
      <w:r w:rsidRPr="00731FDD">
        <w:rPr>
          <w:rFonts w:ascii="Times New Roman" w:hAnsi="Times New Roman" w:cs="Times New Roman"/>
          <w:color w:val="000000" w:themeColor="text1"/>
        </w:rPr>
        <w:t>, vol. 13, no. 1, p. 10779, 2023.</w:t>
      </w:r>
      <w:r w:rsidRPr="00731FDD">
        <w:rPr>
          <w:rFonts w:ascii="Times New Roman" w:hAnsi="Times New Roman"/>
          <w:color w:val="000000" w:themeColor="text1"/>
        </w:rPr>
        <w:t xml:space="preserve"> (SCI-Q1, WOS:001024725000074)</w:t>
      </w:r>
    </w:p>
    <w:p w14:paraId="6B96F751" w14:textId="180F7AAD" w:rsidR="00BC0099" w:rsidRPr="00731FDD" w:rsidRDefault="00BC0099" w:rsidP="00BC0099">
      <w:pPr>
        <w:pStyle w:val="ListParagraph"/>
        <w:numPr>
          <w:ilvl w:val="0"/>
          <w:numId w:val="2"/>
        </w:numPr>
        <w:spacing w:after="0" w:line="240" w:lineRule="auto"/>
        <w:rPr>
          <w:rFonts w:ascii="Times New Roman" w:hAnsi="Times New Roman" w:cs="Times New Roman"/>
          <w:color w:val="000000" w:themeColor="text1"/>
        </w:rPr>
      </w:pPr>
      <w:r w:rsidRPr="00731FDD">
        <w:rPr>
          <w:rFonts w:ascii="Times New Roman" w:hAnsi="Times New Roman" w:cs="Times New Roman"/>
          <w:b/>
          <w:bCs/>
          <w:color w:val="000000" w:themeColor="text1"/>
        </w:rPr>
        <w:t xml:space="preserve">Moses Olabhele Esangbedo </w:t>
      </w:r>
      <w:r w:rsidRPr="00731FDD">
        <w:rPr>
          <w:rFonts w:ascii="Times New Roman" w:hAnsi="Times New Roman" w:cs="Times New Roman"/>
          <w:color w:val="000000" w:themeColor="text1"/>
        </w:rPr>
        <w:t xml:space="preserve">and J. Wei, “Grey hybrid normalization with period based entropy weighting and relational analysis for cities rankings,” </w:t>
      </w:r>
      <w:r w:rsidRPr="00731FDD">
        <w:rPr>
          <w:rFonts w:ascii="Times New Roman" w:hAnsi="Times New Roman" w:cs="Times New Roman"/>
          <w:i/>
          <w:iCs/>
          <w:color w:val="000000" w:themeColor="text1"/>
        </w:rPr>
        <w:t>Sci Rep</w:t>
      </w:r>
      <w:r w:rsidRPr="00731FDD">
        <w:rPr>
          <w:rFonts w:ascii="Times New Roman" w:hAnsi="Times New Roman" w:cs="Times New Roman"/>
          <w:color w:val="000000" w:themeColor="text1"/>
        </w:rPr>
        <w:t xml:space="preserve">, vol. 13, no. 1, p. 13797, Aug. 2023, </w:t>
      </w:r>
      <w:proofErr w:type="spellStart"/>
      <w:r w:rsidRPr="00731FDD">
        <w:rPr>
          <w:rFonts w:ascii="Times New Roman" w:hAnsi="Times New Roman" w:cs="Times New Roman"/>
          <w:color w:val="000000" w:themeColor="text1"/>
        </w:rPr>
        <w:t>doi</w:t>
      </w:r>
      <w:proofErr w:type="spellEnd"/>
      <w:r w:rsidRPr="00731FDD">
        <w:rPr>
          <w:rFonts w:ascii="Times New Roman" w:hAnsi="Times New Roman" w:cs="Times New Roman"/>
          <w:color w:val="000000" w:themeColor="text1"/>
        </w:rPr>
        <w:t xml:space="preserve">: </w:t>
      </w:r>
      <w:hyperlink r:id="rId13" w:history="1">
        <w:r w:rsidRPr="00731FDD">
          <w:rPr>
            <w:rStyle w:val="Hyperlink"/>
            <w:rFonts w:ascii="Times New Roman" w:eastAsiaTheme="majorEastAsia" w:hAnsi="Times New Roman" w:cs="Times New Roman"/>
            <w:color w:val="000000" w:themeColor="text1"/>
          </w:rPr>
          <w:t>10.1038/s41598-023-40954-4</w:t>
        </w:r>
      </w:hyperlink>
      <w:r w:rsidRPr="00731FDD">
        <w:rPr>
          <w:rFonts w:ascii="Times New Roman" w:hAnsi="Times New Roman" w:cs="Times New Roman"/>
          <w:color w:val="000000" w:themeColor="text1"/>
        </w:rPr>
        <w:t>.</w:t>
      </w:r>
      <w:r w:rsidRPr="00731FDD">
        <w:rPr>
          <w:rFonts w:ascii="Times New Roman" w:hAnsi="Times New Roman"/>
          <w:color w:val="000000" w:themeColor="text1"/>
        </w:rPr>
        <w:t xml:space="preserve"> (SCI-Q1, WOS:001099946000109)</w:t>
      </w:r>
    </w:p>
    <w:p w14:paraId="5D0DB6B4" w14:textId="77777777" w:rsidR="00BC0099" w:rsidRPr="00731FDD" w:rsidRDefault="00BC0099" w:rsidP="00BC0099">
      <w:pPr>
        <w:pStyle w:val="ListParagraph"/>
        <w:numPr>
          <w:ilvl w:val="0"/>
          <w:numId w:val="2"/>
        </w:numPr>
        <w:spacing w:after="0" w:line="240" w:lineRule="auto"/>
        <w:rPr>
          <w:rFonts w:ascii="Times New Roman" w:hAnsi="Times New Roman" w:cs="Times New Roman"/>
          <w:color w:val="000000" w:themeColor="text1"/>
        </w:rPr>
      </w:pPr>
      <w:r w:rsidRPr="00731FDD">
        <w:rPr>
          <w:rFonts w:ascii="Times New Roman" w:hAnsi="Times New Roman" w:cs="Times New Roman"/>
          <w:b/>
          <w:bCs/>
          <w:color w:val="000000" w:themeColor="text1"/>
        </w:rPr>
        <w:t xml:space="preserve">Moses Olabhele Esangbedo </w:t>
      </w:r>
      <w:r w:rsidRPr="00731FDD">
        <w:rPr>
          <w:rFonts w:ascii="Times New Roman" w:hAnsi="Times New Roman" w:cs="Times New Roman"/>
          <w:color w:val="000000" w:themeColor="text1"/>
        </w:rPr>
        <w:t xml:space="preserve">and S. A. Adeyemi, “Effects of Sales and Distribution Expenses on Organizational Performance in Nigeria’s Consumer Goods Sector,” </w:t>
      </w:r>
      <w:r w:rsidRPr="00731FDD">
        <w:rPr>
          <w:rFonts w:ascii="Times New Roman" w:hAnsi="Times New Roman" w:cs="Times New Roman"/>
          <w:i/>
          <w:iCs/>
          <w:color w:val="000000" w:themeColor="text1"/>
        </w:rPr>
        <w:t>Management Science and Business Decisions</w:t>
      </w:r>
      <w:r w:rsidRPr="00731FDD">
        <w:rPr>
          <w:rFonts w:ascii="Times New Roman" w:hAnsi="Times New Roman" w:cs="Times New Roman"/>
          <w:color w:val="000000" w:themeColor="text1"/>
        </w:rPr>
        <w:t>, vol. 3, no. 2, pp. 5–17, 2023.</w:t>
      </w:r>
    </w:p>
    <w:p w14:paraId="7227095B" w14:textId="24E1F0D4" w:rsidR="00BC0099" w:rsidRPr="00731FDD" w:rsidRDefault="00BC0099" w:rsidP="00BC0099">
      <w:pPr>
        <w:pStyle w:val="ListParagraph"/>
        <w:numPr>
          <w:ilvl w:val="0"/>
          <w:numId w:val="2"/>
        </w:numPr>
        <w:spacing w:after="0" w:line="240" w:lineRule="auto"/>
        <w:rPr>
          <w:rFonts w:ascii="Times New Roman" w:hAnsi="Times New Roman" w:cs="Times New Roman"/>
          <w:color w:val="000000" w:themeColor="text1"/>
        </w:rPr>
      </w:pPr>
      <w:r w:rsidRPr="00731FDD">
        <w:rPr>
          <w:rFonts w:ascii="Times New Roman" w:hAnsi="Times New Roman" w:cs="Times New Roman"/>
          <w:b/>
          <w:bCs/>
          <w:color w:val="000000" w:themeColor="text1"/>
        </w:rPr>
        <w:t xml:space="preserve">Moses Olabhele Esangbedo </w:t>
      </w:r>
      <w:r w:rsidRPr="00731FDD">
        <w:rPr>
          <w:rFonts w:ascii="Times New Roman" w:hAnsi="Times New Roman" w:cs="Times New Roman"/>
          <w:color w:val="000000" w:themeColor="text1"/>
        </w:rPr>
        <w:t xml:space="preserve">and S. Bai, “Grey regulatory focus theory weighting method for the multi-criteria decision-making problem in evaluating university reputation,” </w:t>
      </w:r>
      <w:r w:rsidRPr="00731FDD">
        <w:rPr>
          <w:rFonts w:ascii="Times New Roman" w:hAnsi="Times New Roman" w:cs="Times New Roman"/>
          <w:i/>
          <w:iCs/>
          <w:color w:val="000000" w:themeColor="text1"/>
        </w:rPr>
        <w:t>Symmetry</w:t>
      </w:r>
      <w:r w:rsidRPr="00731FDD">
        <w:rPr>
          <w:rFonts w:ascii="Times New Roman" w:hAnsi="Times New Roman" w:cs="Times New Roman"/>
          <w:color w:val="000000" w:themeColor="text1"/>
        </w:rPr>
        <w:t>, vol. 11, no. 2, p. 230, 2019.</w:t>
      </w:r>
      <w:r w:rsidRPr="00731FDD">
        <w:rPr>
          <w:rFonts w:ascii="Times New Roman" w:hAnsi="Times New Roman"/>
          <w:color w:val="000000" w:themeColor="text1"/>
        </w:rPr>
        <w:t xml:space="preserve"> (SCI-Q2, WOS:000460767300108)</w:t>
      </w:r>
    </w:p>
    <w:p w14:paraId="5E9ECC76" w14:textId="0AE0AE6A" w:rsidR="00BC0099" w:rsidRPr="00731FDD" w:rsidRDefault="00BC0099" w:rsidP="00BC0099">
      <w:pPr>
        <w:pStyle w:val="ListParagraph"/>
        <w:numPr>
          <w:ilvl w:val="0"/>
          <w:numId w:val="2"/>
        </w:numPr>
        <w:spacing w:after="0" w:line="240" w:lineRule="auto"/>
        <w:rPr>
          <w:rFonts w:ascii="Times New Roman" w:hAnsi="Times New Roman" w:cs="Times New Roman"/>
          <w:color w:val="000000" w:themeColor="text1"/>
        </w:rPr>
      </w:pPr>
      <w:r w:rsidRPr="00731FDD">
        <w:rPr>
          <w:rFonts w:ascii="Times New Roman" w:hAnsi="Times New Roman" w:cs="Times New Roman"/>
          <w:b/>
          <w:bCs/>
          <w:color w:val="000000" w:themeColor="text1"/>
        </w:rPr>
        <w:t xml:space="preserve">Moses Olabhele Esangbedo </w:t>
      </w:r>
      <w:r w:rsidRPr="00731FDD">
        <w:rPr>
          <w:rFonts w:ascii="Times New Roman" w:hAnsi="Times New Roman" w:cs="Times New Roman"/>
          <w:color w:val="000000" w:themeColor="text1"/>
        </w:rPr>
        <w:t xml:space="preserve">and S. Bai, “Scaling Foreign-Service Premium Allowance Based on SWARA and GRA with Grey Numbers.,” </w:t>
      </w:r>
      <w:r w:rsidRPr="00731FDD">
        <w:rPr>
          <w:rFonts w:ascii="Times New Roman" w:hAnsi="Times New Roman" w:cs="Times New Roman"/>
          <w:i/>
          <w:iCs/>
          <w:color w:val="000000" w:themeColor="text1"/>
        </w:rPr>
        <w:t>Journal of Grey System</w:t>
      </w:r>
      <w:r w:rsidRPr="00731FDD">
        <w:rPr>
          <w:rFonts w:ascii="Times New Roman" w:hAnsi="Times New Roman" w:cs="Times New Roman"/>
          <w:color w:val="000000" w:themeColor="text1"/>
        </w:rPr>
        <w:t xml:space="preserve">, vol. 32, no. 1, 2020, Accessed: Sept. 30, 2024. [Online]. </w:t>
      </w:r>
      <w:r w:rsidRPr="00731FDD">
        <w:rPr>
          <w:rFonts w:ascii="Times New Roman" w:hAnsi="Times New Roman"/>
          <w:color w:val="000000" w:themeColor="text1"/>
        </w:rPr>
        <w:t xml:space="preserve"> (SCI-Q4, WOS:000589825600004)</w:t>
      </w:r>
    </w:p>
    <w:p w14:paraId="1D6138BF" w14:textId="77777777" w:rsidR="00BC0099" w:rsidRPr="00731FDD" w:rsidRDefault="00BC0099" w:rsidP="00BC0099">
      <w:pPr>
        <w:pStyle w:val="ListParagraph"/>
        <w:numPr>
          <w:ilvl w:val="0"/>
          <w:numId w:val="2"/>
        </w:numPr>
        <w:spacing w:after="0" w:line="240" w:lineRule="auto"/>
        <w:rPr>
          <w:rFonts w:ascii="Times New Roman" w:hAnsi="Times New Roman" w:cs="Times New Roman"/>
          <w:color w:val="000000" w:themeColor="text1"/>
        </w:rPr>
      </w:pPr>
      <w:r w:rsidRPr="00731FDD">
        <w:rPr>
          <w:rFonts w:ascii="Times New Roman" w:hAnsi="Times New Roman" w:cs="Times New Roman"/>
          <w:color w:val="000000" w:themeColor="text1"/>
        </w:rPr>
        <w:t xml:space="preserve">S. Zhang and </w:t>
      </w:r>
      <w:r w:rsidRPr="00731FDD">
        <w:rPr>
          <w:rFonts w:ascii="Times New Roman" w:hAnsi="Times New Roman" w:cs="Times New Roman"/>
          <w:b/>
          <w:bCs/>
          <w:color w:val="000000" w:themeColor="text1"/>
        </w:rPr>
        <w:t>Moses Olabhele Esangbedo,</w:t>
      </w:r>
      <w:r w:rsidRPr="00731FDD">
        <w:rPr>
          <w:rFonts w:ascii="Times New Roman" w:hAnsi="Times New Roman" w:cs="Times New Roman"/>
          <w:color w:val="000000" w:themeColor="text1"/>
        </w:rPr>
        <w:t xml:space="preserve"> “Urban Scenic Spot Activity Center Investment: Strategic Construction Company Selection Using the Grey System-II Thinking Compromise Ranking of Alternatives from Distance to Ideal Solution Multi-Criteria Decision-Making Method,” </w:t>
      </w:r>
      <w:r w:rsidRPr="00731FDD">
        <w:rPr>
          <w:rFonts w:ascii="Times New Roman" w:hAnsi="Times New Roman" w:cs="Times New Roman"/>
          <w:i/>
          <w:iCs/>
          <w:color w:val="000000" w:themeColor="text1"/>
        </w:rPr>
        <w:t>Systems</w:t>
      </w:r>
      <w:r w:rsidRPr="00731FDD">
        <w:rPr>
          <w:rFonts w:ascii="Times New Roman" w:hAnsi="Times New Roman" w:cs="Times New Roman"/>
          <w:color w:val="000000" w:themeColor="text1"/>
        </w:rPr>
        <w:t xml:space="preserve">, vol. 13, no. 1, Art. no. 1, Jan. 2025, </w:t>
      </w:r>
      <w:proofErr w:type="spellStart"/>
      <w:r w:rsidRPr="00731FDD">
        <w:rPr>
          <w:rFonts w:ascii="Times New Roman" w:hAnsi="Times New Roman" w:cs="Times New Roman"/>
          <w:color w:val="000000" w:themeColor="text1"/>
        </w:rPr>
        <w:t>doi</w:t>
      </w:r>
      <w:proofErr w:type="spellEnd"/>
      <w:r w:rsidRPr="00731FDD">
        <w:rPr>
          <w:rFonts w:ascii="Times New Roman" w:hAnsi="Times New Roman" w:cs="Times New Roman"/>
          <w:color w:val="000000" w:themeColor="text1"/>
        </w:rPr>
        <w:t xml:space="preserve">: </w:t>
      </w:r>
      <w:hyperlink r:id="rId14" w:history="1">
        <w:r w:rsidRPr="00731FDD">
          <w:rPr>
            <w:rStyle w:val="Hyperlink"/>
            <w:rFonts w:ascii="Times New Roman" w:eastAsiaTheme="majorEastAsia" w:hAnsi="Times New Roman" w:cs="Times New Roman"/>
            <w:color w:val="000000" w:themeColor="text1"/>
          </w:rPr>
          <w:t>10.3390/systems13010067</w:t>
        </w:r>
      </w:hyperlink>
      <w:r w:rsidRPr="00731FDD">
        <w:rPr>
          <w:rFonts w:ascii="Times New Roman" w:hAnsi="Times New Roman" w:cs="Times New Roman"/>
          <w:color w:val="000000" w:themeColor="text1"/>
        </w:rPr>
        <w:t xml:space="preserve">. </w:t>
      </w:r>
    </w:p>
    <w:p w14:paraId="35CAAD7C" w14:textId="688FD13A" w:rsidR="00BC0099" w:rsidRPr="00731FDD" w:rsidRDefault="00BC0099" w:rsidP="00BC0099">
      <w:pPr>
        <w:pStyle w:val="ListParagraph"/>
        <w:numPr>
          <w:ilvl w:val="0"/>
          <w:numId w:val="2"/>
        </w:numPr>
        <w:spacing w:after="0" w:line="240" w:lineRule="auto"/>
        <w:rPr>
          <w:rFonts w:ascii="Times New Roman" w:hAnsi="Times New Roman" w:cs="Times New Roman"/>
          <w:color w:val="000000" w:themeColor="text1"/>
        </w:rPr>
      </w:pPr>
      <w:r w:rsidRPr="00731FDD">
        <w:rPr>
          <w:rFonts w:ascii="Times New Roman" w:hAnsi="Times New Roman" w:cs="Times New Roman"/>
          <w:color w:val="000000" w:themeColor="text1"/>
        </w:rPr>
        <w:t xml:space="preserve">C. Chen and </w:t>
      </w:r>
      <w:r w:rsidRPr="00731FDD">
        <w:rPr>
          <w:rFonts w:ascii="Times New Roman" w:hAnsi="Times New Roman" w:cs="Times New Roman"/>
          <w:b/>
          <w:bCs/>
          <w:color w:val="000000" w:themeColor="text1"/>
        </w:rPr>
        <w:t>Moses Olabhele Esangbedo,</w:t>
      </w:r>
      <w:r w:rsidRPr="00731FDD">
        <w:rPr>
          <w:rFonts w:ascii="Times New Roman" w:hAnsi="Times New Roman" w:cs="Times New Roman"/>
          <w:color w:val="000000" w:themeColor="text1"/>
        </w:rPr>
        <w:t xml:space="preserve"> “Evaluating University Reputation Based on Integral Linear Programming with Grey Possibility,” </w:t>
      </w:r>
      <w:r w:rsidRPr="00731FDD">
        <w:rPr>
          <w:rFonts w:ascii="Times New Roman" w:hAnsi="Times New Roman" w:cs="Times New Roman"/>
          <w:i/>
          <w:iCs/>
          <w:color w:val="000000" w:themeColor="text1"/>
        </w:rPr>
        <w:t>Mathematical Problems in Engineering</w:t>
      </w:r>
      <w:r w:rsidRPr="00731FDD">
        <w:rPr>
          <w:rFonts w:ascii="Times New Roman" w:hAnsi="Times New Roman" w:cs="Times New Roman"/>
          <w:color w:val="000000" w:themeColor="text1"/>
        </w:rPr>
        <w:t xml:space="preserve">, vol. 2018, pp. 1–17, June 2018, </w:t>
      </w:r>
      <w:proofErr w:type="spellStart"/>
      <w:r w:rsidRPr="00731FDD">
        <w:rPr>
          <w:rFonts w:ascii="Times New Roman" w:hAnsi="Times New Roman" w:cs="Times New Roman"/>
          <w:color w:val="000000" w:themeColor="text1"/>
        </w:rPr>
        <w:t>doi</w:t>
      </w:r>
      <w:proofErr w:type="spellEnd"/>
      <w:r w:rsidRPr="00731FDD">
        <w:rPr>
          <w:rFonts w:ascii="Times New Roman" w:hAnsi="Times New Roman" w:cs="Times New Roman"/>
          <w:color w:val="000000" w:themeColor="text1"/>
        </w:rPr>
        <w:t xml:space="preserve">: </w:t>
      </w:r>
      <w:hyperlink r:id="rId15" w:history="1">
        <w:r w:rsidRPr="00731FDD">
          <w:rPr>
            <w:rStyle w:val="Hyperlink"/>
            <w:rFonts w:ascii="Times New Roman" w:eastAsiaTheme="majorEastAsia" w:hAnsi="Times New Roman" w:cs="Times New Roman"/>
            <w:color w:val="000000" w:themeColor="text1"/>
          </w:rPr>
          <w:t>10.1155/2018/5484326</w:t>
        </w:r>
      </w:hyperlink>
      <w:r w:rsidRPr="00731FDD">
        <w:rPr>
          <w:rFonts w:ascii="Times New Roman" w:hAnsi="Times New Roman" w:cs="Times New Roman"/>
          <w:color w:val="000000" w:themeColor="text1"/>
        </w:rPr>
        <w:t>.</w:t>
      </w:r>
      <w:r w:rsidRPr="00731FDD">
        <w:rPr>
          <w:rFonts w:ascii="Times New Roman" w:hAnsi="Times New Roman"/>
          <w:color w:val="000000" w:themeColor="text1"/>
        </w:rPr>
        <w:t xml:space="preserve"> (SCI-Q3, WOS:000435822000001)</w:t>
      </w:r>
    </w:p>
    <w:p w14:paraId="3B6E4D6E" w14:textId="77777777" w:rsidR="00BC0099" w:rsidRPr="00731FDD" w:rsidRDefault="00BC0099" w:rsidP="00BC0099">
      <w:pPr>
        <w:pStyle w:val="ListParagraph"/>
        <w:numPr>
          <w:ilvl w:val="0"/>
          <w:numId w:val="2"/>
        </w:numPr>
        <w:spacing w:after="0" w:line="240" w:lineRule="auto"/>
        <w:rPr>
          <w:rFonts w:ascii="Times New Roman" w:hAnsi="Times New Roman" w:cs="Times New Roman"/>
          <w:color w:val="000000" w:themeColor="text1"/>
        </w:rPr>
      </w:pPr>
      <w:r w:rsidRPr="00731FDD">
        <w:rPr>
          <w:rFonts w:ascii="Times New Roman" w:hAnsi="Times New Roman" w:cs="Times New Roman"/>
          <w:color w:val="000000" w:themeColor="text1"/>
        </w:rPr>
        <w:t xml:space="preserve">C. O. Esangbedo, J. Zhang, </w:t>
      </w:r>
      <w:r w:rsidRPr="00731FDD">
        <w:rPr>
          <w:rFonts w:ascii="Times New Roman" w:hAnsi="Times New Roman" w:cs="Times New Roman"/>
          <w:b/>
          <w:bCs/>
          <w:color w:val="000000" w:themeColor="text1"/>
        </w:rPr>
        <w:t>Moses Olabhele Esangbedo,</w:t>
      </w:r>
      <w:r w:rsidRPr="00731FDD">
        <w:rPr>
          <w:rFonts w:ascii="Times New Roman" w:hAnsi="Times New Roman" w:cs="Times New Roman"/>
          <w:color w:val="000000" w:themeColor="text1"/>
        </w:rPr>
        <w:t xml:space="preserve"> S. D. Kone, and L. Xu, “The role of industry-academia collaboration in enhancing educational opportunities and outcomes under the digital driven Industry 4.0,” </w:t>
      </w:r>
      <w:r w:rsidRPr="00731FDD">
        <w:rPr>
          <w:rFonts w:ascii="Times New Roman" w:hAnsi="Times New Roman" w:cs="Times New Roman"/>
          <w:i/>
          <w:iCs/>
          <w:color w:val="000000" w:themeColor="text1"/>
        </w:rPr>
        <w:t>Journal of Infrastructure, Policy and Development</w:t>
      </w:r>
      <w:r w:rsidRPr="00731FDD">
        <w:rPr>
          <w:rFonts w:ascii="Times New Roman" w:hAnsi="Times New Roman" w:cs="Times New Roman"/>
          <w:color w:val="000000" w:themeColor="text1"/>
        </w:rPr>
        <w:t>, vol. 8, no. 1, p. 2569, 2023.</w:t>
      </w:r>
    </w:p>
    <w:p w14:paraId="119D5792" w14:textId="705A8B2A" w:rsidR="00BC0099" w:rsidRPr="00731FDD" w:rsidRDefault="00BC0099" w:rsidP="00BC0099">
      <w:pPr>
        <w:pStyle w:val="ListParagraph"/>
        <w:numPr>
          <w:ilvl w:val="0"/>
          <w:numId w:val="2"/>
        </w:numPr>
        <w:spacing w:after="0" w:line="240" w:lineRule="auto"/>
        <w:rPr>
          <w:rFonts w:ascii="Times New Roman" w:hAnsi="Times New Roman" w:cs="Times New Roman"/>
          <w:color w:val="000000" w:themeColor="text1"/>
        </w:rPr>
      </w:pPr>
      <w:r w:rsidRPr="00731FDD">
        <w:rPr>
          <w:rFonts w:ascii="Times New Roman" w:hAnsi="Times New Roman" w:cs="Times New Roman"/>
          <w:color w:val="000000" w:themeColor="text1"/>
        </w:rPr>
        <w:t xml:space="preserve">D. Nijimbere, S. Zhao, X. Gu, </w:t>
      </w:r>
      <w:r w:rsidRPr="00731FDD">
        <w:rPr>
          <w:rFonts w:ascii="Times New Roman" w:hAnsi="Times New Roman" w:cs="Times New Roman"/>
          <w:b/>
          <w:bCs/>
          <w:color w:val="000000" w:themeColor="text1"/>
        </w:rPr>
        <w:t>Moses Olabhele Esangbedo,</w:t>
      </w:r>
      <w:r w:rsidRPr="00731FDD">
        <w:rPr>
          <w:rFonts w:ascii="Times New Roman" w:hAnsi="Times New Roman" w:cs="Times New Roman"/>
          <w:color w:val="000000" w:themeColor="text1"/>
        </w:rPr>
        <w:t xml:space="preserve"> and N. Dominique, “Tabu search guided by reinforcement learning for the max-mean dispersion problem,” </w:t>
      </w:r>
      <w:r w:rsidRPr="00731FDD">
        <w:rPr>
          <w:rFonts w:ascii="Times New Roman" w:hAnsi="Times New Roman" w:cs="Times New Roman"/>
          <w:i/>
          <w:iCs/>
          <w:color w:val="000000" w:themeColor="text1"/>
        </w:rPr>
        <w:t>JIMO</w:t>
      </w:r>
      <w:r w:rsidRPr="00731FDD">
        <w:rPr>
          <w:rFonts w:ascii="Times New Roman" w:hAnsi="Times New Roman" w:cs="Times New Roman"/>
          <w:color w:val="000000" w:themeColor="text1"/>
        </w:rPr>
        <w:t xml:space="preserve">, vol. 17, no. 6, p. 3223, 2021, </w:t>
      </w:r>
      <w:proofErr w:type="spellStart"/>
      <w:r w:rsidRPr="00731FDD">
        <w:rPr>
          <w:rFonts w:ascii="Times New Roman" w:hAnsi="Times New Roman" w:cs="Times New Roman"/>
          <w:color w:val="000000" w:themeColor="text1"/>
        </w:rPr>
        <w:t>doi</w:t>
      </w:r>
      <w:proofErr w:type="spellEnd"/>
      <w:r w:rsidRPr="00731FDD">
        <w:rPr>
          <w:rFonts w:ascii="Times New Roman" w:hAnsi="Times New Roman" w:cs="Times New Roman"/>
          <w:color w:val="000000" w:themeColor="text1"/>
        </w:rPr>
        <w:t xml:space="preserve">: </w:t>
      </w:r>
      <w:hyperlink r:id="rId16" w:history="1">
        <w:r w:rsidRPr="00731FDD">
          <w:rPr>
            <w:rStyle w:val="Hyperlink"/>
            <w:rFonts w:ascii="Times New Roman" w:eastAsiaTheme="majorEastAsia" w:hAnsi="Times New Roman" w:cs="Times New Roman"/>
            <w:color w:val="000000" w:themeColor="text1"/>
          </w:rPr>
          <w:t>10.3934/jimo.2020115</w:t>
        </w:r>
      </w:hyperlink>
      <w:r w:rsidRPr="00731FDD">
        <w:rPr>
          <w:rFonts w:ascii="Times New Roman" w:hAnsi="Times New Roman" w:cs="Times New Roman"/>
          <w:color w:val="000000" w:themeColor="text1"/>
        </w:rPr>
        <w:t>.</w:t>
      </w:r>
      <w:r w:rsidRPr="00731FDD">
        <w:rPr>
          <w:rFonts w:ascii="Times New Roman" w:hAnsi="Times New Roman"/>
          <w:color w:val="000000" w:themeColor="text1"/>
        </w:rPr>
        <w:t xml:space="preserve"> (SCI-Q3, WOS:000737282200012)</w:t>
      </w:r>
    </w:p>
    <w:p w14:paraId="5C353103" w14:textId="77777777" w:rsidR="00BC0099" w:rsidRPr="00731FDD" w:rsidRDefault="00BC0099" w:rsidP="00BC0099">
      <w:pPr>
        <w:pStyle w:val="ListParagraph"/>
        <w:numPr>
          <w:ilvl w:val="0"/>
          <w:numId w:val="2"/>
        </w:numPr>
        <w:spacing w:after="0" w:line="240" w:lineRule="auto"/>
        <w:rPr>
          <w:rFonts w:ascii="Times New Roman" w:hAnsi="Times New Roman" w:cs="Times New Roman"/>
          <w:color w:val="000000" w:themeColor="text1"/>
        </w:rPr>
      </w:pPr>
      <w:r w:rsidRPr="00731FDD">
        <w:rPr>
          <w:rFonts w:ascii="Times New Roman" w:hAnsi="Times New Roman" w:cs="Times New Roman"/>
          <w:color w:val="000000" w:themeColor="text1"/>
        </w:rPr>
        <w:lastRenderedPageBreak/>
        <w:t xml:space="preserve">G. T. Djoukoue, </w:t>
      </w:r>
      <w:r w:rsidRPr="00731FDD">
        <w:rPr>
          <w:rFonts w:ascii="Times New Roman" w:hAnsi="Times New Roman" w:cs="Times New Roman"/>
          <w:b/>
          <w:bCs/>
          <w:color w:val="000000" w:themeColor="text1"/>
        </w:rPr>
        <w:t>Moses Olabhele Esangbedo,</w:t>
      </w:r>
      <w:r w:rsidRPr="00731FDD">
        <w:rPr>
          <w:rFonts w:ascii="Times New Roman" w:hAnsi="Times New Roman" w:cs="Times New Roman"/>
          <w:color w:val="000000" w:themeColor="text1"/>
        </w:rPr>
        <w:t xml:space="preserve"> and S. Bai, “Ishikawa Diagram, Gray Numbers and Pareto Principle for the Analysis of the Causes of WEEE Production in Cameroon: Case of SMEs Implementing ISO 14001: 2015,” </w:t>
      </w:r>
      <w:r w:rsidRPr="00731FDD">
        <w:rPr>
          <w:rFonts w:ascii="Times New Roman" w:hAnsi="Times New Roman" w:cs="Times New Roman"/>
          <w:i/>
          <w:iCs/>
          <w:color w:val="000000" w:themeColor="text1"/>
        </w:rPr>
        <w:t>Journal of Management Science &amp; Engineering Research</w:t>
      </w:r>
      <w:r w:rsidRPr="00731FDD">
        <w:rPr>
          <w:rFonts w:ascii="Times New Roman" w:hAnsi="Times New Roman" w:cs="Times New Roman"/>
          <w:color w:val="000000" w:themeColor="text1"/>
        </w:rPr>
        <w:t>, vol. 7, no. 1, pp. 22–42, 2024.</w:t>
      </w:r>
    </w:p>
    <w:p w14:paraId="7FA62A09" w14:textId="5C99B614" w:rsidR="00BC0099" w:rsidRPr="00731FDD" w:rsidRDefault="00BC0099" w:rsidP="00BC0099">
      <w:pPr>
        <w:pStyle w:val="ListParagraph"/>
        <w:numPr>
          <w:ilvl w:val="0"/>
          <w:numId w:val="2"/>
        </w:numPr>
        <w:spacing w:after="0" w:line="240" w:lineRule="auto"/>
        <w:rPr>
          <w:rFonts w:ascii="Times New Roman" w:hAnsi="Times New Roman" w:cs="Times New Roman"/>
          <w:color w:val="000000" w:themeColor="text1"/>
        </w:rPr>
      </w:pPr>
      <w:r w:rsidRPr="00731FDD">
        <w:rPr>
          <w:rFonts w:ascii="Times New Roman" w:hAnsi="Times New Roman" w:cs="Times New Roman"/>
          <w:color w:val="000000" w:themeColor="text1"/>
        </w:rPr>
        <w:t xml:space="preserve">J. Ren and Moses Olabhele Esangbedo, “Grey preferences selection index with trimmed group preference for evaluating university dormitory renovation design,” </w:t>
      </w:r>
      <w:r w:rsidRPr="00731FDD">
        <w:rPr>
          <w:rFonts w:ascii="Times New Roman" w:hAnsi="Times New Roman" w:cs="Times New Roman"/>
          <w:i/>
          <w:iCs/>
          <w:color w:val="000000" w:themeColor="text1"/>
        </w:rPr>
        <w:t>Sci Rep</w:t>
      </w:r>
      <w:r w:rsidRPr="00731FDD">
        <w:rPr>
          <w:rFonts w:ascii="Times New Roman" w:hAnsi="Times New Roman" w:cs="Times New Roman"/>
          <w:color w:val="000000" w:themeColor="text1"/>
        </w:rPr>
        <w:t xml:space="preserve">, vol. 14, no. 1, p. 28218, Nov. 2024, </w:t>
      </w:r>
      <w:proofErr w:type="spellStart"/>
      <w:r w:rsidRPr="00731FDD">
        <w:rPr>
          <w:rFonts w:ascii="Times New Roman" w:hAnsi="Times New Roman" w:cs="Times New Roman"/>
          <w:color w:val="000000" w:themeColor="text1"/>
        </w:rPr>
        <w:t>doi</w:t>
      </w:r>
      <w:proofErr w:type="spellEnd"/>
      <w:r w:rsidRPr="00731FDD">
        <w:rPr>
          <w:rFonts w:ascii="Times New Roman" w:hAnsi="Times New Roman" w:cs="Times New Roman"/>
          <w:color w:val="000000" w:themeColor="text1"/>
        </w:rPr>
        <w:t xml:space="preserve">: </w:t>
      </w:r>
      <w:hyperlink r:id="rId17" w:history="1">
        <w:r w:rsidRPr="00731FDD">
          <w:rPr>
            <w:rStyle w:val="Hyperlink"/>
            <w:rFonts w:ascii="Times New Roman" w:eastAsiaTheme="majorEastAsia" w:hAnsi="Times New Roman" w:cs="Times New Roman"/>
            <w:color w:val="000000" w:themeColor="text1"/>
          </w:rPr>
          <w:t>10.1038/s41598-024-79410-2</w:t>
        </w:r>
      </w:hyperlink>
      <w:r w:rsidRPr="00731FDD">
        <w:rPr>
          <w:rFonts w:ascii="Times New Roman" w:hAnsi="Times New Roman" w:cs="Times New Roman"/>
          <w:color w:val="000000" w:themeColor="text1"/>
        </w:rPr>
        <w:t>.</w:t>
      </w:r>
      <w:r w:rsidRPr="00731FDD">
        <w:rPr>
          <w:rFonts w:ascii="Times New Roman" w:hAnsi="Times New Roman"/>
          <w:color w:val="000000" w:themeColor="text1"/>
        </w:rPr>
        <w:t xml:space="preserve"> (SCI-Q1, WOS:001356230100007)</w:t>
      </w:r>
    </w:p>
    <w:p w14:paraId="24A79554" w14:textId="0FEB05CB" w:rsidR="00BC0099" w:rsidRPr="00731FDD" w:rsidRDefault="00BC0099" w:rsidP="00BC0099">
      <w:pPr>
        <w:pStyle w:val="ListParagraph"/>
        <w:numPr>
          <w:ilvl w:val="0"/>
          <w:numId w:val="2"/>
        </w:numPr>
        <w:spacing w:after="0" w:line="240" w:lineRule="auto"/>
        <w:rPr>
          <w:rFonts w:ascii="Times New Roman" w:hAnsi="Times New Roman" w:cs="Times New Roman"/>
          <w:color w:val="000000" w:themeColor="text1"/>
        </w:rPr>
      </w:pPr>
      <w:r w:rsidRPr="00731FDD">
        <w:rPr>
          <w:rFonts w:ascii="Times New Roman" w:hAnsi="Times New Roman" w:cs="Times New Roman"/>
          <w:color w:val="000000" w:themeColor="text1"/>
        </w:rPr>
        <w:t xml:space="preserve">J. Xue, </w:t>
      </w:r>
      <w:r w:rsidRPr="00731FDD">
        <w:rPr>
          <w:rFonts w:ascii="Times New Roman" w:hAnsi="Times New Roman" w:cs="Times New Roman"/>
          <w:b/>
          <w:bCs/>
          <w:color w:val="000000" w:themeColor="text1"/>
        </w:rPr>
        <w:t>Moses Olabhele Esangbedo,</w:t>
      </w:r>
      <w:r w:rsidRPr="00731FDD">
        <w:rPr>
          <w:rFonts w:ascii="Times New Roman" w:hAnsi="Times New Roman" w:cs="Times New Roman"/>
          <w:color w:val="000000" w:themeColor="text1"/>
        </w:rPr>
        <w:t xml:space="preserve"> Q. Zhang, W. Zhang, and L. Wu, “The Impact of Emerging Technologies in the Aviation Manufacturing Industry: A Case Study of the Gradual-Change Factors in Shaanxi, PR China,” </w:t>
      </w:r>
      <w:r w:rsidRPr="00731FDD">
        <w:rPr>
          <w:rFonts w:ascii="Times New Roman" w:hAnsi="Times New Roman" w:cs="Times New Roman"/>
          <w:i/>
          <w:iCs/>
          <w:color w:val="000000" w:themeColor="text1"/>
        </w:rPr>
        <w:t>IEEE Transactions on Engineering Management</w:t>
      </w:r>
      <w:r w:rsidRPr="00731FDD">
        <w:rPr>
          <w:rFonts w:ascii="Times New Roman" w:hAnsi="Times New Roman" w:cs="Times New Roman"/>
          <w:color w:val="000000" w:themeColor="text1"/>
        </w:rPr>
        <w:t xml:space="preserve">, vol. 71, pp. 220–232, 2024, </w:t>
      </w:r>
      <w:proofErr w:type="spellStart"/>
      <w:r w:rsidRPr="00731FDD">
        <w:rPr>
          <w:rFonts w:ascii="Times New Roman" w:hAnsi="Times New Roman" w:cs="Times New Roman"/>
          <w:color w:val="000000" w:themeColor="text1"/>
        </w:rPr>
        <w:t>doi</w:t>
      </w:r>
      <w:proofErr w:type="spellEnd"/>
      <w:r w:rsidRPr="00731FDD">
        <w:rPr>
          <w:rFonts w:ascii="Times New Roman" w:hAnsi="Times New Roman" w:cs="Times New Roman"/>
          <w:color w:val="000000" w:themeColor="text1"/>
        </w:rPr>
        <w:t xml:space="preserve">: </w:t>
      </w:r>
      <w:hyperlink r:id="rId18" w:history="1">
        <w:r w:rsidRPr="00731FDD">
          <w:rPr>
            <w:rStyle w:val="Hyperlink"/>
            <w:rFonts w:ascii="Times New Roman" w:eastAsiaTheme="majorEastAsia" w:hAnsi="Times New Roman" w:cs="Times New Roman"/>
            <w:color w:val="000000" w:themeColor="text1"/>
          </w:rPr>
          <w:t>10.1109/TEM.2021.3118709</w:t>
        </w:r>
      </w:hyperlink>
      <w:r w:rsidRPr="00731FDD">
        <w:rPr>
          <w:rFonts w:ascii="Times New Roman" w:hAnsi="Times New Roman" w:cs="Times New Roman"/>
          <w:color w:val="000000" w:themeColor="text1"/>
        </w:rPr>
        <w:t>.</w:t>
      </w:r>
      <w:r w:rsidRPr="00731FDD">
        <w:rPr>
          <w:rFonts w:ascii="Times New Roman" w:hAnsi="Times New Roman"/>
          <w:color w:val="000000" w:themeColor="text1"/>
        </w:rPr>
        <w:t xml:space="preserve"> (SCI-Q1, WOS:000732644600001)</w:t>
      </w:r>
    </w:p>
    <w:p w14:paraId="4C188D4F" w14:textId="12BD3A9A" w:rsidR="00BC0099" w:rsidRPr="00731FDD" w:rsidRDefault="00BC0099" w:rsidP="00BC0099">
      <w:pPr>
        <w:pStyle w:val="ListParagraph"/>
        <w:numPr>
          <w:ilvl w:val="0"/>
          <w:numId w:val="2"/>
        </w:numPr>
        <w:spacing w:after="0" w:line="240" w:lineRule="auto"/>
        <w:rPr>
          <w:rFonts w:ascii="Times New Roman" w:hAnsi="Times New Roman" w:cs="Times New Roman"/>
          <w:color w:val="000000" w:themeColor="text1"/>
        </w:rPr>
      </w:pPr>
      <w:r w:rsidRPr="00731FDD">
        <w:rPr>
          <w:rFonts w:ascii="Times New Roman" w:hAnsi="Times New Roman" w:cs="Times New Roman"/>
          <w:color w:val="000000" w:themeColor="text1"/>
        </w:rPr>
        <w:t xml:space="preserve">X. Lu, C. Shan, </w:t>
      </w:r>
      <w:r w:rsidRPr="00731FDD">
        <w:rPr>
          <w:rFonts w:ascii="Times New Roman" w:hAnsi="Times New Roman" w:cs="Times New Roman"/>
          <w:b/>
          <w:bCs/>
          <w:color w:val="000000" w:themeColor="text1"/>
        </w:rPr>
        <w:t xml:space="preserve">Moses Olabhele Esangbedo, </w:t>
      </w:r>
      <w:r w:rsidRPr="00731FDD">
        <w:rPr>
          <w:rFonts w:ascii="Times New Roman" w:hAnsi="Times New Roman" w:cs="Times New Roman"/>
          <w:color w:val="000000" w:themeColor="text1"/>
        </w:rPr>
        <w:t xml:space="preserve">and J. Guo, “Research on IP Address Replacement Technology Based on Iptables,” in </w:t>
      </w:r>
      <w:r w:rsidRPr="00731FDD">
        <w:rPr>
          <w:rFonts w:ascii="Times New Roman" w:hAnsi="Times New Roman" w:cs="Times New Roman"/>
          <w:i/>
          <w:iCs/>
          <w:color w:val="000000" w:themeColor="text1"/>
        </w:rPr>
        <w:t>2011 7th International Conference on Wireless Communications, Networking and Mobile Computing</w:t>
      </w:r>
      <w:r w:rsidRPr="00731FDD">
        <w:rPr>
          <w:rFonts w:ascii="Times New Roman" w:hAnsi="Times New Roman" w:cs="Times New Roman"/>
          <w:color w:val="000000" w:themeColor="text1"/>
        </w:rPr>
        <w:t xml:space="preserve">, IEEE, 2011, pp. 1–3. Accessed: Nov. 25, 2024. </w:t>
      </w:r>
    </w:p>
    <w:p w14:paraId="64F1E8B6" w14:textId="4649FF22" w:rsidR="00BC0099" w:rsidRPr="00731FDD" w:rsidRDefault="00BC0099" w:rsidP="00BC0099">
      <w:pPr>
        <w:pStyle w:val="ListParagraph"/>
        <w:numPr>
          <w:ilvl w:val="0"/>
          <w:numId w:val="2"/>
        </w:numPr>
        <w:spacing w:after="0" w:line="240" w:lineRule="auto"/>
        <w:rPr>
          <w:rFonts w:ascii="Times New Roman" w:hAnsi="Times New Roman" w:cs="Times New Roman"/>
          <w:color w:val="000000" w:themeColor="text1"/>
        </w:rPr>
      </w:pPr>
      <w:r w:rsidRPr="00731FDD">
        <w:rPr>
          <w:rFonts w:ascii="Times New Roman" w:hAnsi="Times New Roman" w:cs="Times New Roman"/>
          <w:color w:val="000000" w:themeColor="text1"/>
        </w:rPr>
        <w:t xml:space="preserve">X. Zhang, H. Sun, X. Jin, and </w:t>
      </w:r>
      <w:r w:rsidRPr="00731FDD">
        <w:rPr>
          <w:rFonts w:ascii="Times New Roman" w:hAnsi="Times New Roman" w:cs="Times New Roman"/>
          <w:b/>
          <w:bCs/>
          <w:color w:val="000000" w:themeColor="text1"/>
        </w:rPr>
        <w:t>Moses Olabhele Esangbedo,</w:t>
      </w:r>
      <w:r w:rsidRPr="00731FDD">
        <w:rPr>
          <w:rFonts w:ascii="Times New Roman" w:hAnsi="Times New Roman" w:cs="Times New Roman"/>
          <w:color w:val="000000" w:themeColor="text1"/>
        </w:rPr>
        <w:t xml:space="preserve"> “Existence of an equilibrium for pure exchange economy with fuzzy preferences,” </w:t>
      </w:r>
      <w:r w:rsidRPr="00731FDD">
        <w:rPr>
          <w:rFonts w:ascii="Times New Roman" w:hAnsi="Times New Roman" w:cs="Times New Roman"/>
          <w:i/>
          <w:iCs/>
          <w:color w:val="000000" w:themeColor="text1"/>
        </w:rPr>
        <w:t>Journal of Intelligent &amp; Fuzzy Systems</w:t>
      </w:r>
      <w:r w:rsidRPr="00731FDD">
        <w:rPr>
          <w:rFonts w:ascii="Times New Roman" w:hAnsi="Times New Roman" w:cs="Times New Roman"/>
          <w:color w:val="000000" w:themeColor="text1"/>
        </w:rPr>
        <w:t>, vol. 39, no. 3, pp. 2737–2752, 2020.</w:t>
      </w:r>
      <w:r w:rsidRPr="00731FDD">
        <w:rPr>
          <w:rFonts w:ascii="Times New Roman" w:hAnsi="Times New Roman"/>
          <w:color w:val="000000" w:themeColor="text1"/>
        </w:rPr>
        <w:t xml:space="preserve"> (SCI-Q3, WOS:000578311500012)</w:t>
      </w:r>
    </w:p>
    <w:p w14:paraId="41C3A5D9" w14:textId="1FCD92A5" w:rsidR="007251B5" w:rsidRPr="00731FDD" w:rsidRDefault="00BC0099" w:rsidP="006F0231">
      <w:pPr>
        <w:pStyle w:val="ListParagraph"/>
        <w:numPr>
          <w:ilvl w:val="0"/>
          <w:numId w:val="2"/>
        </w:numPr>
        <w:spacing w:after="0" w:line="240" w:lineRule="auto"/>
        <w:rPr>
          <w:rFonts w:ascii="Times New Roman" w:eastAsia="Songti TC" w:hAnsi="Times New Roman" w:cs="Times New Roman"/>
          <w:color w:val="000000" w:themeColor="text1"/>
          <w:szCs w:val="21"/>
          <w:lang w:val="en-GB"/>
        </w:rPr>
      </w:pPr>
      <w:r w:rsidRPr="00731FDD">
        <w:rPr>
          <w:rFonts w:ascii="Times New Roman" w:hAnsi="Times New Roman" w:cs="Times New Roman"/>
          <w:color w:val="000000" w:themeColor="text1"/>
        </w:rPr>
        <w:t xml:space="preserve">Z. Wang, </w:t>
      </w:r>
      <w:r w:rsidRPr="00731FDD">
        <w:rPr>
          <w:rFonts w:ascii="Times New Roman" w:hAnsi="Times New Roman" w:cs="Times New Roman"/>
          <w:b/>
          <w:bCs/>
          <w:color w:val="000000" w:themeColor="text1"/>
        </w:rPr>
        <w:t>Moses Olabhele Esangbedo,</w:t>
      </w:r>
      <w:r w:rsidRPr="00731FDD">
        <w:rPr>
          <w:rFonts w:ascii="Times New Roman" w:hAnsi="Times New Roman" w:cs="Times New Roman"/>
          <w:color w:val="000000" w:themeColor="text1"/>
        </w:rPr>
        <w:t xml:space="preserve"> and S. Bai, “Project portfolio selection based on multi-project synergy.,” </w:t>
      </w:r>
      <w:r w:rsidRPr="00731FDD">
        <w:rPr>
          <w:rFonts w:ascii="Times New Roman" w:hAnsi="Times New Roman" w:cs="Times New Roman"/>
          <w:i/>
          <w:iCs/>
          <w:color w:val="000000" w:themeColor="text1"/>
        </w:rPr>
        <w:t>Journal of Industrial &amp; Management Optimization</w:t>
      </w:r>
      <w:r w:rsidRPr="00731FDD">
        <w:rPr>
          <w:rFonts w:ascii="Times New Roman" w:hAnsi="Times New Roman" w:cs="Times New Roman"/>
          <w:color w:val="000000" w:themeColor="text1"/>
        </w:rPr>
        <w:t>, vol. 19, no. 1, 2023, Accessed: Sept. 30, 2024.</w:t>
      </w:r>
      <w:r w:rsidRPr="00731FDD">
        <w:rPr>
          <w:rFonts w:ascii="Times New Roman" w:hAnsi="Times New Roman"/>
          <w:color w:val="000000" w:themeColor="text1"/>
        </w:rPr>
        <w:t xml:space="preserve"> (SCI-Q3, WOS:000712338600001)</w:t>
      </w:r>
    </w:p>
    <w:p w14:paraId="6A24D1B9" w14:textId="7014773C" w:rsidR="005C0F7F" w:rsidRPr="00731FDD" w:rsidRDefault="005C0F7F" w:rsidP="006F0231">
      <w:pPr>
        <w:pStyle w:val="ListParagraph"/>
        <w:numPr>
          <w:ilvl w:val="0"/>
          <w:numId w:val="2"/>
        </w:numPr>
        <w:spacing w:after="0" w:line="240" w:lineRule="auto"/>
        <w:rPr>
          <w:rFonts w:ascii="Times New Roman" w:hAnsi="Times New Roman" w:cs="Times New Roman"/>
          <w:color w:val="000000" w:themeColor="text1"/>
        </w:rPr>
      </w:pPr>
      <w:r w:rsidRPr="00731FDD">
        <w:rPr>
          <w:rFonts w:ascii="Times New Roman" w:hAnsi="Times New Roman"/>
          <w:color w:val="000000" w:themeColor="text1"/>
          <w:sz w:val="20"/>
        </w:rPr>
        <w:t>X. Zhang, H. Sun, Moses Olabhele Esangbedo, and X. Jin, "The Convergence of the Core of a Fuzzy Exchange Economy," Kybernetika, vol. 57, no. 4, pp. 671-687, 2021, doi: 10.14736/kyb-2021-4-0671. (SCI-Q4, WOS:000710204800007)</w:t>
      </w:r>
    </w:p>
    <w:p w14:paraId="218E8A50" w14:textId="20C992E1" w:rsidR="005C0F7F" w:rsidRPr="00731FDD" w:rsidRDefault="005C0F7F" w:rsidP="005C0F7F">
      <w:pPr>
        <w:pStyle w:val="ListParagraph"/>
        <w:numPr>
          <w:ilvl w:val="0"/>
          <w:numId w:val="2"/>
        </w:numPr>
        <w:spacing w:after="0" w:line="240" w:lineRule="auto"/>
        <w:rPr>
          <w:rFonts w:ascii="Times New Roman" w:hAnsi="Times New Roman" w:cs="Times New Roman"/>
          <w:color w:val="000000" w:themeColor="text1"/>
        </w:rPr>
      </w:pPr>
      <w:r w:rsidRPr="00731FDD">
        <w:rPr>
          <w:rFonts w:ascii="Times New Roman" w:hAnsi="Times New Roman"/>
          <w:color w:val="000000" w:themeColor="text1"/>
          <w:sz w:val="20"/>
        </w:rPr>
        <w:t>X. Zhang, H. Sun, and Moses Olabhele Esangbedo, "On the Core, Bargaining Set and the Set of Competitive Allocations of Fuzzy Exchange Economy with a Continuum of Agents," International Journal of Uncertainty, Fuzziness and Knowledge-Based Systems, vol. 28, no. 6, pp. 1003-1021, 2020, doi: 10.1142/S0218488520500439. (SCI-Q3, WOS:000599916700006)</w:t>
      </w:r>
    </w:p>
    <w:p w14:paraId="785B84A2" w14:textId="77777777" w:rsidR="00FC5708" w:rsidRPr="008A3D79" w:rsidRDefault="00FC5708" w:rsidP="00FC5708">
      <w:pPr>
        <w:pBdr>
          <w:bottom w:val="single" w:sz="4" w:space="1" w:color="auto"/>
        </w:pBdr>
        <w:tabs>
          <w:tab w:val="right" w:pos="9360"/>
        </w:tabs>
        <w:rPr>
          <w:rFonts w:ascii="Times New Roman" w:hAnsi="Times New Roman" w:cs="Times New Roman"/>
          <w:color w:val="000000" w:themeColor="text1"/>
          <w:sz w:val="20"/>
          <w:szCs w:val="20"/>
        </w:rPr>
      </w:pPr>
    </w:p>
    <w:p w14:paraId="69FC26D2" w14:textId="77777777" w:rsidR="00FC5708" w:rsidRPr="008A3D79" w:rsidRDefault="00FC5708" w:rsidP="00FC5708">
      <w:pPr>
        <w:pBdr>
          <w:bottom w:val="single" w:sz="4" w:space="1" w:color="auto"/>
        </w:pBdr>
        <w:jc w:val="center"/>
        <w:rPr>
          <w:rFonts w:ascii="Times New Roman" w:hAnsi="Times New Roman" w:cs="Times New Roman"/>
          <w:b/>
          <w:color w:val="000000" w:themeColor="text1"/>
          <w:sz w:val="20"/>
          <w:szCs w:val="20"/>
        </w:rPr>
      </w:pPr>
      <w:r w:rsidRPr="008A3D79">
        <w:rPr>
          <w:rFonts w:ascii="Times New Roman" w:hAnsi="Times New Roman" w:cs="Times New Roman"/>
          <w:b/>
          <w:color w:val="000000" w:themeColor="text1"/>
          <w:sz w:val="20"/>
          <w:szCs w:val="20"/>
        </w:rPr>
        <w:t>PROFESSIONAL EXPERIENCE</w:t>
      </w:r>
    </w:p>
    <w:p w14:paraId="096A3CC1" w14:textId="5B363391" w:rsidR="00FC5708" w:rsidRPr="008A3D79" w:rsidRDefault="00FC5708" w:rsidP="00FC5708">
      <w:pPr>
        <w:contextualSpacing/>
        <w:rPr>
          <w:rFonts w:ascii="Times New Roman" w:hAnsi="Times New Roman" w:cs="Times New Roman"/>
          <w:b/>
          <w:bCs/>
          <w:color w:val="000000" w:themeColor="text1"/>
          <w:sz w:val="20"/>
          <w:szCs w:val="20"/>
        </w:rPr>
      </w:pPr>
      <w:r w:rsidRPr="008A3D79">
        <w:rPr>
          <w:rFonts w:ascii="Times New Roman" w:hAnsi="Times New Roman" w:cs="Times New Roman"/>
          <w:b/>
          <w:bCs/>
          <w:color w:val="000000" w:themeColor="text1"/>
          <w:sz w:val="20"/>
          <w:szCs w:val="20"/>
        </w:rPr>
        <w:t>Associate Professor</w:t>
      </w:r>
      <w:r w:rsidRPr="008A3D79">
        <w:rPr>
          <w:rFonts w:ascii="Times New Roman" w:hAnsi="Times New Roman" w:cs="Times New Roman"/>
          <w:b/>
          <w:bCs/>
          <w:color w:val="000000" w:themeColor="text1"/>
          <w:sz w:val="20"/>
          <w:szCs w:val="20"/>
        </w:rPr>
        <w:tab/>
      </w:r>
      <w:r w:rsidRPr="008A3D79">
        <w:rPr>
          <w:rFonts w:ascii="Times New Roman" w:hAnsi="Times New Roman" w:cs="Times New Roman"/>
          <w:b/>
          <w:bCs/>
          <w:color w:val="000000" w:themeColor="text1"/>
          <w:sz w:val="20"/>
          <w:szCs w:val="20"/>
        </w:rPr>
        <w:tab/>
      </w:r>
      <w:r w:rsidRPr="008A3D79">
        <w:rPr>
          <w:rFonts w:ascii="Times New Roman" w:hAnsi="Times New Roman" w:cs="Times New Roman"/>
          <w:b/>
          <w:bCs/>
          <w:color w:val="000000" w:themeColor="text1"/>
          <w:sz w:val="20"/>
          <w:szCs w:val="20"/>
        </w:rPr>
        <w:tab/>
      </w:r>
      <w:r w:rsidRPr="008A3D79">
        <w:rPr>
          <w:rFonts w:ascii="Times New Roman" w:hAnsi="Times New Roman" w:cs="Times New Roman"/>
          <w:b/>
          <w:bCs/>
          <w:color w:val="000000" w:themeColor="text1"/>
          <w:sz w:val="20"/>
          <w:szCs w:val="20"/>
        </w:rPr>
        <w:tab/>
      </w:r>
      <w:r w:rsidRPr="008A3D79">
        <w:rPr>
          <w:rFonts w:ascii="Times New Roman" w:hAnsi="Times New Roman" w:cs="Times New Roman"/>
          <w:b/>
          <w:bCs/>
          <w:color w:val="000000" w:themeColor="text1"/>
          <w:sz w:val="20"/>
          <w:szCs w:val="20"/>
        </w:rPr>
        <w:tab/>
      </w:r>
      <w:r w:rsidRPr="008A3D79">
        <w:rPr>
          <w:rFonts w:ascii="Times New Roman" w:hAnsi="Times New Roman" w:cs="Times New Roman"/>
          <w:b/>
          <w:bCs/>
          <w:color w:val="000000" w:themeColor="text1"/>
          <w:sz w:val="20"/>
          <w:szCs w:val="20"/>
        </w:rPr>
        <w:tab/>
      </w:r>
      <w:r w:rsidRPr="008A3D79">
        <w:rPr>
          <w:rFonts w:ascii="Times New Roman" w:hAnsi="Times New Roman" w:cs="Times New Roman"/>
          <w:b/>
          <w:bCs/>
          <w:color w:val="000000" w:themeColor="text1"/>
          <w:sz w:val="20"/>
          <w:szCs w:val="20"/>
        </w:rPr>
        <w:tab/>
      </w:r>
      <w:r w:rsidRPr="008A3D79">
        <w:rPr>
          <w:rFonts w:ascii="Times New Roman" w:hAnsi="Times New Roman" w:cs="Times New Roman"/>
          <w:b/>
          <w:bCs/>
          <w:color w:val="000000" w:themeColor="text1"/>
          <w:sz w:val="20"/>
          <w:szCs w:val="20"/>
        </w:rPr>
        <w:tab/>
      </w:r>
      <w:r w:rsidRPr="008A3D79">
        <w:rPr>
          <w:rFonts w:ascii="Times New Roman" w:hAnsi="Times New Roman" w:cs="Times New Roman"/>
          <w:b/>
          <w:bCs/>
          <w:color w:val="000000" w:themeColor="text1"/>
          <w:sz w:val="20"/>
          <w:szCs w:val="20"/>
        </w:rPr>
        <w:tab/>
      </w:r>
      <w:r w:rsidRPr="008A3D79">
        <w:rPr>
          <w:rFonts w:ascii="Times New Roman" w:hAnsi="Times New Roman" w:cs="Times New Roman"/>
          <w:b/>
          <w:bCs/>
          <w:color w:val="000000" w:themeColor="text1"/>
          <w:sz w:val="20"/>
          <w:szCs w:val="20"/>
        </w:rPr>
        <w:tab/>
      </w:r>
      <w:r w:rsidRPr="008A3D79">
        <w:rPr>
          <w:rFonts w:ascii="Times New Roman" w:hAnsi="Times New Roman" w:cs="Times New Roman"/>
          <w:b/>
          <w:bCs/>
          <w:color w:val="000000" w:themeColor="text1"/>
          <w:sz w:val="20"/>
          <w:szCs w:val="20"/>
        </w:rPr>
        <w:tab/>
      </w:r>
      <w:r w:rsidRPr="008A3D79">
        <w:rPr>
          <w:rFonts w:ascii="Times New Roman" w:hAnsi="Times New Roman" w:cs="Times New Roman"/>
          <w:b/>
          <w:bCs/>
          <w:color w:val="000000" w:themeColor="text1"/>
          <w:sz w:val="20"/>
          <w:szCs w:val="20"/>
        </w:rPr>
        <w:tab/>
      </w:r>
      <w:r w:rsidRPr="008A3D79">
        <w:rPr>
          <w:rFonts w:ascii="Times New Roman" w:hAnsi="Times New Roman" w:cs="Times New Roman"/>
          <w:b/>
          <w:bCs/>
          <w:color w:val="000000" w:themeColor="text1"/>
          <w:sz w:val="20"/>
          <w:szCs w:val="20"/>
        </w:rPr>
        <w:tab/>
      </w:r>
      <w:r w:rsidRPr="008A3D79">
        <w:rPr>
          <w:rFonts w:ascii="Times New Roman" w:hAnsi="Times New Roman" w:cs="Times New Roman"/>
          <w:b/>
          <w:bCs/>
          <w:color w:val="000000" w:themeColor="text1"/>
          <w:sz w:val="20"/>
          <w:szCs w:val="20"/>
        </w:rPr>
        <w:tab/>
      </w:r>
      <w:r w:rsidRPr="008A3D79">
        <w:rPr>
          <w:rFonts w:ascii="Times New Roman" w:hAnsi="Times New Roman" w:cs="Times New Roman"/>
          <w:b/>
          <w:bCs/>
          <w:color w:val="000000" w:themeColor="text1"/>
          <w:sz w:val="20"/>
          <w:szCs w:val="20"/>
        </w:rPr>
        <w:tab/>
      </w:r>
      <w:r w:rsidRPr="008A3D79">
        <w:rPr>
          <w:rFonts w:ascii="Times New Roman" w:hAnsi="Times New Roman" w:cs="Times New Roman"/>
          <w:b/>
          <w:bCs/>
          <w:color w:val="000000" w:themeColor="text1"/>
          <w:sz w:val="20"/>
          <w:szCs w:val="20"/>
        </w:rPr>
        <w:tab/>
        <w:t>July 2022 –Date</w:t>
      </w:r>
    </w:p>
    <w:p w14:paraId="4BA97242" w14:textId="77777777" w:rsidR="00FC5708" w:rsidRPr="008A3D79" w:rsidRDefault="00FC5708" w:rsidP="00FC5708">
      <w:pPr>
        <w:contextualSpacing/>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Xuzhou University of Technology, China</w:t>
      </w:r>
    </w:p>
    <w:p w14:paraId="3E912605" w14:textId="2997577E" w:rsidR="00FC5708" w:rsidRPr="008A3D79" w:rsidRDefault="00FC5708" w:rsidP="00FC5708">
      <w:pPr>
        <w:widowControl/>
        <w:numPr>
          <w:ilvl w:val="0"/>
          <w:numId w:val="1"/>
        </w:numPr>
        <w:ind w:left="0" w:hanging="180"/>
        <w:contextualSpacing/>
        <w:jc w:val="left"/>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Execut</w:t>
      </w:r>
      <w:r w:rsidR="00A954AC">
        <w:rPr>
          <w:rFonts w:ascii="Times New Roman" w:hAnsi="Times New Roman" w:cs="Times New Roman" w:hint="eastAsia"/>
          <w:color w:val="000000" w:themeColor="text1"/>
          <w:sz w:val="20"/>
          <w:szCs w:val="20"/>
        </w:rPr>
        <w:t>ing</w:t>
      </w:r>
      <w:r w:rsidRPr="008A3D79">
        <w:rPr>
          <w:rFonts w:ascii="Times New Roman" w:hAnsi="Times New Roman" w:cs="Times New Roman"/>
          <w:color w:val="000000" w:themeColor="text1"/>
          <w:sz w:val="20"/>
          <w:szCs w:val="20"/>
        </w:rPr>
        <w:t xml:space="preserve"> the double-carbon reduction project for enterprise with short and long-term goals for the year 2030 and 2060, respectively.</w:t>
      </w:r>
    </w:p>
    <w:p w14:paraId="616C51B3" w14:textId="77777777" w:rsidR="00FC5708" w:rsidRPr="00240738" w:rsidRDefault="00FC5708" w:rsidP="00FC5708">
      <w:pPr>
        <w:widowControl/>
        <w:numPr>
          <w:ilvl w:val="0"/>
          <w:numId w:val="1"/>
        </w:numPr>
        <w:ind w:left="0" w:hanging="180"/>
        <w:contextualSpacing/>
        <w:jc w:val="left"/>
        <w:rPr>
          <w:rFonts w:ascii="Times New Roman" w:hAnsi="Times New Roman" w:cs="Times New Roman"/>
          <w:color w:val="000000" w:themeColor="text1"/>
          <w:sz w:val="20"/>
          <w:szCs w:val="20"/>
        </w:rPr>
      </w:pPr>
      <w:r w:rsidRPr="00240738">
        <w:rPr>
          <w:rFonts w:ascii="Times New Roman" w:hAnsi="Times New Roman" w:cs="Times New Roman"/>
          <w:color w:val="000000" w:themeColor="text1"/>
          <w:sz w:val="20"/>
          <w:szCs w:val="20"/>
        </w:rPr>
        <w:t>Lectured students on Scrum Masters, Product Owner, and Product Management on emerging Agile and Lean methods.</w:t>
      </w:r>
    </w:p>
    <w:p w14:paraId="13872F99" w14:textId="4C859D4D" w:rsidR="00FC5708" w:rsidRPr="00240738" w:rsidRDefault="00FC5708" w:rsidP="00FC5708">
      <w:pPr>
        <w:widowControl/>
        <w:numPr>
          <w:ilvl w:val="0"/>
          <w:numId w:val="1"/>
        </w:numPr>
        <w:tabs>
          <w:tab w:val="num" w:pos="720"/>
        </w:tabs>
        <w:ind w:left="0" w:hanging="180"/>
        <w:contextualSpacing/>
        <w:jc w:val="left"/>
        <w:rPr>
          <w:rStyle w:val="bullet"/>
          <w:rFonts w:ascii="Times New Roman" w:eastAsiaTheme="minorEastAsia" w:hAnsi="Times New Roman" w:cs="Times New Roman"/>
          <w:color w:val="000000" w:themeColor="text1"/>
        </w:rPr>
      </w:pPr>
      <w:r w:rsidRPr="00240738">
        <w:rPr>
          <w:rFonts w:ascii="Times New Roman" w:hAnsi="Times New Roman" w:cs="Times New Roman"/>
          <w:color w:val="000000" w:themeColor="text1"/>
          <w:sz w:val="20"/>
          <w:szCs w:val="20"/>
        </w:rPr>
        <w:t>Improv</w:t>
      </w:r>
      <w:r w:rsidR="00240738" w:rsidRPr="00240738">
        <w:rPr>
          <w:rFonts w:ascii="Times New Roman" w:hAnsi="Times New Roman" w:cs="Times New Roman" w:hint="eastAsia"/>
          <w:color w:val="000000" w:themeColor="text1"/>
          <w:sz w:val="20"/>
          <w:szCs w:val="20"/>
        </w:rPr>
        <w:t>ing</w:t>
      </w:r>
      <w:r w:rsidRPr="00240738">
        <w:rPr>
          <w:rFonts w:ascii="Times New Roman" w:hAnsi="Times New Roman" w:cs="Times New Roman"/>
          <w:color w:val="000000" w:themeColor="text1"/>
          <w:sz w:val="20"/>
          <w:szCs w:val="20"/>
        </w:rPr>
        <w:t xml:space="preserve"> the cu</w:t>
      </w:r>
      <w:r w:rsidRPr="00240738">
        <w:rPr>
          <w:rStyle w:val="bullet"/>
          <w:rFonts w:ascii="Times New Roman" w:eastAsiaTheme="minorEastAsia" w:hAnsi="Times New Roman" w:cs="Times New Roman"/>
          <w:color w:val="000000" w:themeColor="text1"/>
        </w:rPr>
        <w:t xml:space="preserve">lture by incorporating </w:t>
      </w:r>
      <w:proofErr w:type="spellStart"/>
      <w:r w:rsidRPr="00240738">
        <w:rPr>
          <w:rStyle w:val="bullet"/>
          <w:rFonts w:ascii="Times New Roman" w:eastAsiaTheme="minorEastAsia" w:hAnsi="Times New Roman" w:cs="Times New Roman"/>
          <w:color w:val="000000" w:themeColor="text1"/>
        </w:rPr>
        <w:t>SAFe</w:t>
      </w:r>
      <w:proofErr w:type="spellEnd"/>
      <w:r w:rsidRPr="00240738">
        <w:rPr>
          <w:rStyle w:val="bullet"/>
          <w:rFonts w:ascii="Times New Roman" w:eastAsiaTheme="minorEastAsia" w:hAnsi="Times New Roman" w:cs="Times New Roman"/>
          <w:color w:val="000000" w:themeColor="text1"/>
        </w:rPr>
        <w:t xml:space="preserve"> Agile values and principles in the National Natural Science Fund of China project.</w:t>
      </w:r>
    </w:p>
    <w:p w14:paraId="4439C5D1" w14:textId="2FC96B2C" w:rsidR="00FC5708" w:rsidRPr="008A3D79" w:rsidRDefault="00FC5708" w:rsidP="00FC5708">
      <w:pPr>
        <w:widowControl/>
        <w:numPr>
          <w:ilvl w:val="0"/>
          <w:numId w:val="1"/>
        </w:numPr>
        <w:tabs>
          <w:tab w:val="num" w:pos="720"/>
        </w:tabs>
        <w:ind w:left="0" w:hanging="180"/>
        <w:contextualSpacing/>
        <w:jc w:val="left"/>
        <w:rPr>
          <w:rFonts w:ascii="Times New Roman" w:hAnsi="Times New Roman" w:cs="Times New Roman"/>
          <w:color w:val="000000" w:themeColor="text1"/>
          <w:sz w:val="20"/>
          <w:szCs w:val="20"/>
        </w:rPr>
      </w:pPr>
      <w:r w:rsidRPr="008A3D79">
        <w:rPr>
          <w:rStyle w:val="bullet"/>
          <w:rFonts w:ascii="Times New Roman" w:eastAsiaTheme="minorEastAsia" w:hAnsi="Times New Roman" w:cs="Times New Roman"/>
          <w:color w:val="000000" w:themeColor="text1"/>
        </w:rPr>
        <w:t>Conduct</w:t>
      </w:r>
      <w:r w:rsidR="00240738">
        <w:rPr>
          <w:rStyle w:val="bullet"/>
          <w:rFonts w:ascii="Times New Roman" w:eastAsiaTheme="minorEastAsia" w:hAnsi="Times New Roman" w:cs="Times New Roman" w:hint="eastAsia"/>
          <w:color w:val="000000" w:themeColor="text1"/>
        </w:rPr>
        <w:t>ing</w:t>
      </w:r>
      <w:r w:rsidRPr="008A3D79">
        <w:rPr>
          <w:rStyle w:val="bullet"/>
          <w:rFonts w:ascii="Times New Roman" w:eastAsiaTheme="minorEastAsia" w:hAnsi="Times New Roman" w:cs="Times New Roman"/>
          <w:color w:val="000000" w:themeColor="text1"/>
        </w:rPr>
        <w:t xml:space="preserve"> research on project c</w:t>
      </w:r>
      <w:r w:rsidRPr="008A3D79">
        <w:rPr>
          <w:rFonts w:ascii="Times New Roman" w:hAnsi="Times New Roman" w:cs="Times New Roman"/>
          <w:color w:val="000000" w:themeColor="text1"/>
          <w:sz w:val="20"/>
          <w:szCs w:val="20"/>
        </w:rPr>
        <w:t xml:space="preserve">ontrol solutions to be used for planning, scheduling, and tracking projects through plans, schedules, monitors, and reports on activities related to the project. </w:t>
      </w:r>
    </w:p>
    <w:p w14:paraId="7766B678" w14:textId="01A13830" w:rsidR="00FC5708" w:rsidRPr="008A3D79" w:rsidRDefault="00FC5708" w:rsidP="00FC5708">
      <w:pPr>
        <w:widowControl/>
        <w:numPr>
          <w:ilvl w:val="0"/>
          <w:numId w:val="1"/>
        </w:numPr>
        <w:tabs>
          <w:tab w:val="num" w:pos="720"/>
        </w:tabs>
        <w:ind w:left="0" w:hanging="180"/>
        <w:contextualSpacing/>
        <w:jc w:val="left"/>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Conduct</w:t>
      </w:r>
      <w:r w:rsidR="00240738">
        <w:rPr>
          <w:rFonts w:ascii="Times New Roman" w:hAnsi="Times New Roman" w:cs="Times New Roman" w:hint="eastAsia"/>
          <w:color w:val="000000" w:themeColor="text1"/>
          <w:sz w:val="20"/>
          <w:szCs w:val="20"/>
        </w:rPr>
        <w:t>ing</w:t>
      </w:r>
      <w:r w:rsidRPr="008A3D79">
        <w:rPr>
          <w:rFonts w:ascii="Times New Roman" w:hAnsi="Times New Roman" w:cs="Times New Roman"/>
          <w:color w:val="000000" w:themeColor="text1"/>
          <w:sz w:val="20"/>
          <w:szCs w:val="20"/>
        </w:rPr>
        <w:t xml:space="preserve"> research on decision-manage approach under uncertain to contributes to project estimation process.</w:t>
      </w:r>
    </w:p>
    <w:p w14:paraId="3A7307BD" w14:textId="77777777" w:rsidR="00FC5708" w:rsidRPr="008A3D79" w:rsidRDefault="00FC5708" w:rsidP="00FC5708">
      <w:pPr>
        <w:contextualSpacing/>
        <w:rPr>
          <w:rFonts w:ascii="Times New Roman" w:hAnsi="Times New Roman" w:cs="Times New Roman"/>
          <w:b/>
          <w:color w:val="000000" w:themeColor="text1"/>
          <w:sz w:val="20"/>
          <w:szCs w:val="20"/>
        </w:rPr>
      </w:pPr>
    </w:p>
    <w:p w14:paraId="69FCB7F2" w14:textId="77777777" w:rsidR="00FC5708" w:rsidRPr="008A3D79" w:rsidRDefault="00FC5708" w:rsidP="00FC5708">
      <w:pPr>
        <w:rPr>
          <w:rFonts w:ascii="Times New Roman" w:hAnsi="Times New Roman" w:cs="Times New Roman"/>
          <w:b/>
          <w:color w:val="000000" w:themeColor="text1"/>
          <w:sz w:val="20"/>
          <w:szCs w:val="20"/>
        </w:rPr>
      </w:pPr>
      <w:r w:rsidRPr="008A3D79">
        <w:rPr>
          <w:rFonts w:ascii="Times New Roman" w:hAnsi="Times New Roman" w:cs="Times New Roman"/>
          <w:b/>
          <w:color w:val="000000" w:themeColor="text1"/>
          <w:sz w:val="20"/>
          <w:szCs w:val="20"/>
        </w:rPr>
        <w:t>Product Manager</w:t>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t xml:space="preserve"> </w:t>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t>September 2023 – Date</w:t>
      </w:r>
    </w:p>
    <w:p w14:paraId="1F29BA66" w14:textId="77777777" w:rsidR="00FC5708" w:rsidRPr="008A3D79" w:rsidRDefault="00FC5708" w:rsidP="00FC5708">
      <w:pPr>
        <w:rPr>
          <w:rFonts w:ascii="Times New Roman" w:hAnsi="Times New Roman" w:cs="Times New Roman"/>
          <w:color w:val="000000" w:themeColor="text1"/>
          <w:sz w:val="20"/>
          <w:szCs w:val="20"/>
        </w:rPr>
      </w:pPr>
      <w:proofErr w:type="spellStart"/>
      <w:r w:rsidRPr="008A3D79">
        <w:rPr>
          <w:rFonts w:ascii="Times New Roman" w:hAnsi="Times New Roman" w:cs="Times New Roman"/>
          <w:color w:val="000000" w:themeColor="text1"/>
          <w:sz w:val="20"/>
          <w:szCs w:val="20"/>
        </w:rPr>
        <w:t>Zeed</w:t>
      </w:r>
      <w:proofErr w:type="spellEnd"/>
      <w:r w:rsidRPr="008A3D79">
        <w:rPr>
          <w:rFonts w:ascii="Times New Roman" w:hAnsi="Times New Roman" w:cs="Times New Roman"/>
          <w:color w:val="000000" w:themeColor="text1"/>
          <w:sz w:val="20"/>
          <w:szCs w:val="20"/>
        </w:rPr>
        <w:t xml:space="preserve"> Worldwide, Harbor Pond Dr, Meriden.</w:t>
      </w:r>
    </w:p>
    <w:p w14:paraId="1EE09BB8" w14:textId="77777777" w:rsidR="00FC5708" w:rsidRPr="008A3D79" w:rsidRDefault="00FC5708" w:rsidP="00FC5708">
      <w:pPr>
        <w:widowControl/>
        <w:numPr>
          <w:ilvl w:val="0"/>
          <w:numId w:val="1"/>
        </w:numPr>
        <w:ind w:left="0" w:hanging="180"/>
        <w:contextualSpacing/>
        <w:jc w:val="left"/>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Identification of problem definition as part of continuous process improvement using Define, Measure, Analyze and Improve to support the business continuity of the organization.</w:t>
      </w:r>
    </w:p>
    <w:p w14:paraId="29C2B252" w14:textId="77777777" w:rsidR="00FC5708" w:rsidRPr="008A3D79" w:rsidRDefault="00FC5708" w:rsidP="00FC5708">
      <w:pPr>
        <w:widowControl/>
        <w:numPr>
          <w:ilvl w:val="0"/>
          <w:numId w:val="1"/>
        </w:numPr>
        <w:ind w:left="0" w:hanging="180"/>
        <w:contextualSpacing/>
        <w:jc w:val="left"/>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Migrated the company from Rally to Jira using development principles, values, concepts, methods, best practices, and techniques as needed to perform at the job level.</w:t>
      </w:r>
    </w:p>
    <w:p w14:paraId="2D3FAA6A" w14:textId="77777777" w:rsidR="00FC5708" w:rsidRPr="008A3D79" w:rsidRDefault="00FC5708" w:rsidP="00FC5708">
      <w:pPr>
        <w:widowControl/>
        <w:numPr>
          <w:ilvl w:val="0"/>
          <w:numId w:val="1"/>
        </w:numPr>
        <w:ind w:left="0" w:hanging="180"/>
        <w:contextualSpacing/>
        <w:jc w:val="left"/>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 xml:space="preserve">Project backlog refinement and prioritizing with configuring Jira hybrid solutions that combines kanban board with scrum. </w:t>
      </w:r>
    </w:p>
    <w:p w14:paraId="7E7967F1" w14:textId="77777777" w:rsidR="00FC5708" w:rsidRPr="008A3D79" w:rsidRDefault="00FC5708" w:rsidP="00FC5708">
      <w:pPr>
        <w:widowControl/>
        <w:numPr>
          <w:ilvl w:val="0"/>
          <w:numId w:val="1"/>
        </w:numPr>
        <w:ind w:left="0" w:hanging="180"/>
        <w:contextualSpacing/>
        <w:jc w:val="left"/>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Assisting to develop and execute an enterprise Customer Relationship Management (CRM) strategy.</w:t>
      </w:r>
    </w:p>
    <w:p w14:paraId="129574AD" w14:textId="77777777" w:rsidR="00FC5708" w:rsidRPr="008A3D79" w:rsidRDefault="00FC5708" w:rsidP="00FC5708">
      <w:pPr>
        <w:widowControl/>
        <w:numPr>
          <w:ilvl w:val="0"/>
          <w:numId w:val="1"/>
        </w:numPr>
        <w:ind w:left="0" w:hanging="180"/>
        <w:contextualSpacing/>
        <w:jc w:val="left"/>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Gathering business requirements using appropriate elicitation techniques like user observation, brainstorming, client interviewing, and document analysis.</w:t>
      </w:r>
    </w:p>
    <w:p w14:paraId="0AA9C886" w14:textId="77777777" w:rsidR="00FC5708" w:rsidRPr="008A3D79" w:rsidRDefault="00FC5708" w:rsidP="00FC5708">
      <w:pPr>
        <w:widowControl/>
        <w:numPr>
          <w:ilvl w:val="0"/>
          <w:numId w:val="1"/>
        </w:numPr>
        <w:ind w:left="0" w:hanging="180"/>
        <w:contextualSpacing/>
        <w:jc w:val="left"/>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Working with the CEO in developing the strategic vision and roadmaps for the year 2024 with validating the epics with architects.</w:t>
      </w:r>
    </w:p>
    <w:p w14:paraId="2E7E6E95" w14:textId="77777777" w:rsidR="00FC5708" w:rsidRDefault="00FC5708" w:rsidP="00FC5708">
      <w:pPr>
        <w:contextualSpacing/>
        <w:rPr>
          <w:rFonts w:ascii="Times New Roman" w:hAnsi="Times New Roman" w:cs="Times New Roman"/>
          <w:b/>
          <w:bCs/>
          <w:color w:val="000000" w:themeColor="text1"/>
          <w:sz w:val="20"/>
          <w:szCs w:val="20"/>
        </w:rPr>
      </w:pPr>
    </w:p>
    <w:p w14:paraId="6E76AAF2" w14:textId="77777777" w:rsidR="00731FDD" w:rsidRPr="008A3D79" w:rsidRDefault="00731FDD" w:rsidP="00FC5708">
      <w:pPr>
        <w:contextualSpacing/>
        <w:rPr>
          <w:rFonts w:ascii="Times New Roman" w:hAnsi="Times New Roman" w:cs="Times New Roman"/>
          <w:b/>
          <w:bCs/>
          <w:color w:val="000000" w:themeColor="text1"/>
          <w:sz w:val="20"/>
          <w:szCs w:val="20"/>
        </w:rPr>
      </w:pPr>
    </w:p>
    <w:p w14:paraId="436522EB" w14:textId="77777777" w:rsidR="00FC5708" w:rsidRPr="008A3D79" w:rsidRDefault="00FC5708" w:rsidP="00FC5708">
      <w:pPr>
        <w:rPr>
          <w:rFonts w:ascii="Times New Roman" w:hAnsi="Times New Roman" w:cs="Times New Roman"/>
          <w:color w:val="000000" w:themeColor="text1"/>
          <w:sz w:val="20"/>
          <w:szCs w:val="20"/>
        </w:rPr>
      </w:pPr>
      <w:r w:rsidRPr="008A3D79">
        <w:rPr>
          <w:rFonts w:ascii="Times New Roman" w:hAnsi="Times New Roman" w:cs="Times New Roman"/>
          <w:b/>
          <w:color w:val="000000" w:themeColor="text1"/>
          <w:sz w:val="20"/>
          <w:szCs w:val="20"/>
        </w:rPr>
        <w:lastRenderedPageBreak/>
        <w:t>Postdoctoral Research/Business Analyst</w:t>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bookmarkStart w:id="0" w:name="_Hlk149861114"/>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t>July 2020 – June 2022</w:t>
      </w:r>
      <w:bookmarkEnd w:id="0"/>
    </w:p>
    <w:p w14:paraId="19F97494" w14:textId="77777777" w:rsidR="00FC5708" w:rsidRPr="008A3D79" w:rsidRDefault="00FC5708" w:rsidP="00FC5708">
      <w:pPr>
        <w:contextualSpacing/>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 xml:space="preserve">Xi’an </w:t>
      </w:r>
      <w:proofErr w:type="spellStart"/>
      <w:r w:rsidRPr="008A3D79">
        <w:rPr>
          <w:rFonts w:ascii="Times New Roman" w:hAnsi="Times New Roman" w:cs="Times New Roman"/>
          <w:color w:val="000000" w:themeColor="text1"/>
          <w:sz w:val="20"/>
          <w:szCs w:val="20"/>
        </w:rPr>
        <w:t>Huading</w:t>
      </w:r>
      <w:proofErr w:type="spellEnd"/>
      <w:r w:rsidRPr="008A3D79">
        <w:rPr>
          <w:rFonts w:ascii="Times New Roman" w:hAnsi="Times New Roman" w:cs="Times New Roman"/>
          <w:color w:val="000000" w:themeColor="text1"/>
          <w:sz w:val="20"/>
          <w:szCs w:val="20"/>
        </w:rPr>
        <w:t xml:space="preserve"> Project Management Consulting Co., Ltd.</w:t>
      </w:r>
    </w:p>
    <w:p w14:paraId="11FA1820" w14:textId="77777777" w:rsidR="00FC5708" w:rsidRPr="008A3D79" w:rsidRDefault="00FC5708" w:rsidP="00FC5708">
      <w:pPr>
        <w:widowControl/>
        <w:numPr>
          <w:ilvl w:val="0"/>
          <w:numId w:val="1"/>
        </w:numPr>
        <w:ind w:left="0" w:hanging="180"/>
        <w:contextualSpacing/>
        <w:jc w:val="left"/>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Analyzed, synthesized, and interpreted construction and financial data to identify opportunities for process improvement.</w:t>
      </w:r>
    </w:p>
    <w:p w14:paraId="427C4C9B" w14:textId="77777777" w:rsidR="00FC5708" w:rsidRPr="008A3D79" w:rsidRDefault="00FC5708" w:rsidP="00FC5708">
      <w:pPr>
        <w:widowControl/>
        <w:numPr>
          <w:ilvl w:val="0"/>
          <w:numId w:val="1"/>
        </w:numPr>
        <w:ind w:left="0" w:hanging="180"/>
        <w:contextualSpacing/>
        <w:jc w:val="left"/>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 xml:space="preserve">Coached different scrum teams through various iterations during projects. </w:t>
      </w:r>
    </w:p>
    <w:p w14:paraId="3593AD00" w14:textId="77777777" w:rsidR="00FC5708" w:rsidRPr="008A3D79" w:rsidRDefault="00FC5708" w:rsidP="00FC5708">
      <w:pPr>
        <w:widowControl/>
        <w:numPr>
          <w:ilvl w:val="0"/>
          <w:numId w:val="1"/>
        </w:numPr>
        <w:ind w:left="0" w:hanging="180"/>
        <w:contextualSpacing/>
        <w:jc w:val="left"/>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Led a cross-functional scrum team through the development, enhancement, and maintenance of enterprise-level mobile applications with a high degree of confidence, independence, and sound judgment.</w:t>
      </w:r>
    </w:p>
    <w:p w14:paraId="7D60B8E8" w14:textId="77777777" w:rsidR="00FC5708" w:rsidRPr="008A3D79" w:rsidRDefault="00FC5708" w:rsidP="00FC5708">
      <w:pPr>
        <w:widowControl/>
        <w:numPr>
          <w:ilvl w:val="0"/>
          <w:numId w:val="1"/>
        </w:numPr>
        <w:ind w:left="0" w:hanging="180"/>
        <w:contextualSpacing/>
        <w:jc w:val="left"/>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Evaluated and implemented decision-making assessment for subcontractor selection for the floating solar-panel generation plant.</w:t>
      </w:r>
    </w:p>
    <w:p w14:paraId="02A2894E" w14:textId="77777777" w:rsidR="00FC5708" w:rsidRPr="008A3D79" w:rsidRDefault="00FC5708" w:rsidP="00FC5708">
      <w:pPr>
        <w:contextualSpacing/>
        <w:rPr>
          <w:rFonts w:ascii="Times New Roman" w:hAnsi="Times New Roman" w:cs="Times New Roman"/>
          <w:color w:val="000000" w:themeColor="text1"/>
          <w:sz w:val="20"/>
          <w:szCs w:val="20"/>
        </w:rPr>
      </w:pPr>
    </w:p>
    <w:p w14:paraId="307A33E7" w14:textId="77777777" w:rsidR="00FC5708" w:rsidRPr="008A3D79" w:rsidRDefault="00FC5708" w:rsidP="00FC5708">
      <w:pPr>
        <w:rPr>
          <w:rFonts w:ascii="Times New Roman" w:hAnsi="Times New Roman" w:cs="Times New Roman"/>
          <w:b/>
          <w:color w:val="000000" w:themeColor="text1"/>
          <w:sz w:val="20"/>
          <w:szCs w:val="20"/>
        </w:rPr>
      </w:pPr>
      <w:r w:rsidRPr="008A3D79">
        <w:rPr>
          <w:rFonts w:ascii="Times New Roman" w:hAnsi="Times New Roman" w:cs="Times New Roman"/>
          <w:b/>
          <w:color w:val="000000" w:themeColor="text1"/>
          <w:sz w:val="20"/>
          <w:szCs w:val="20"/>
        </w:rPr>
        <w:t>Postdoctoral Research/Enterprise and Decision-making Analyst</w:t>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t>July 2018 – June 2020</w:t>
      </w:r>
    </w:p>
    <w:p w14:paraId="5B25F218" w14:textId="77777777" w:rsidR="00FC5708" w:rsidRPr="008A3D79" w:rsidRDefault="00FC5708" w:rsidP="00FC5708">
      <w:pPr>
        <w:rPr>
          <w:rFonts w:ascii="Times New Roman" w:hAnsi="Times New Roman" w:cs="Times New Roman"/>
          <w:bCs/>
          <w:color w:val="000000" w:themeColor="text1"/>
          <w:sz w:val="20"/>
          <w:szCs w:val="20"/>
        </w:rPr>
      </w:pPr>
      <w:r w:rsidRPr="008A3D79">
        <w:rPr>
          <w:rFonts w:ascii="Times New Roman" w:hAnsi="Times New Roman" w:cs="Times New Roman"/>
          <w:bCs/>
          <w:color w:val="000000" w:themeColor="text1"/>
          <w:sz w:val="20"/>
          <w:szCs w:val="20"/>
        </w:rPr>
        <w:t>School of Management, Northwestern Polytechnical University, Xi’an, China</w:t>
      </w:r>
    </w:p>
    <w:p w14:paraId="59C57702" w14:textId="77777777" w:rsidR="00FC5708" w:rsidRPr="008A3D79" w:rsidRDefault="00FC5708" w:rsidP="00FC5708">
      <w:pPr>
        <w:widowControl/>
        <w:numPr>
          <w:ilvl w:val="0"/>
          <w:numId w:val="1"/>
        </w:numPr>
        <w:ind w:left="0" w:hanging="180"/>
        <w:contextualSpacing/>
        <w:jc w:val="left"/>
        <w:rPr>
          <w:rFonts w:ascii="Times New Roman" w:hAnsi="Times New Roman" w:cs="Times New Roman"/>
          <w:color w:val="000000" w:themeColor="text1"/>
          <w:sz w:val="20"/>
          <w:szCs w:val="20"/>
        </w:rPr>
      </w:pPr>
      <w:hyperlink r:id="rId19" w:history="1">
        <w:r w:rsidRPr="008A3D79">
          <w:rPr>
            <w:rStyle w:val="Hyperlink"/>
            <w:rFonts w:ascii="Times New Roman" w:hAnsi="Times New Roman" w:cs="Times New Roman"/>
            <w:color w:val="000000" w:themeColor="text1"/>
            <w:sz w:val="20"/>
            <w:szCs w:val="20"/>
          </w:rPr>
          <w:t>14 scientific</w:t>
        </w:r>
      </w:hyperlink>
      <w:r w:rsidRPr="008A3D79">
        <w:rPr>
          <w:rFonts w:ascii="Times New Roman" w:hAnsi="Times New Roman" w:cs="Times New Roman"/>
          <w:color w:val="000000" w:themeColor="text1"/>
          <w:sz w:val="20"/>
          <w:szCs w:val="20"/>
        </w:rPr>
        <w:t xml:space="preserve"> publications in quality research journals to disseminate the decision-making results.</w:t>
      </w:r>
    </w:p>
    <w:p w14:paraId="07735DF9" w14:textId="77777777" w:rsidR="00FC5708" w:rsidRPr="008A3D79" w:rsidRDefault="00FC5708" w:rsidP="00FC5708">
      <w:pPr>
        <w:widowControl/>
        <w:numPr>
          <w:ilvl w:val="0"/>
          <w:numId w:val="1"/>
        </w:numPr>
        <w:ind w:left="0" w:hanging="180"/>
        <w:contextualSpacing/>
        <w:jc w:val="left"/>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One monograph of some original contribution to the grey system theory in the business decision domain.</w:t>
      </w:r>
    </w:p>
    <w:p w14:paraId="6FE8CF8D" w14:textId="77777777" w:rsidR="00FC5708" w:rsidRPr="008A3D79" w:rsidRDefault="00FC5708" w:rsidP="00FC5708">
      <w:pPr>
        <w:widowControl/>
        <w:numPr>
          <w:ilvl w:val="0"/>
          <w:numId w:val="1"/>
        </w:numPr>
        <w:ind w:left="0" w:hanging="180"/>
        <w:contextualSpacing/>
        <w:jc w:val="left"/>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Researched on multi-criteria decision-making weighting problem based on the grey system and regulatory focus theories.</w:t>
      </w:r>
    </w:p>
    <w:p w14:paraId="516F59F8" w14:textId="77777777" w:rsidR="00FC5708" w:rsidRPr="008A3D79" w:rsidRDefault="00FC5708" w:rsidP="00FC5708">
      <w:pPr>
        <w:widowControl/>
        <w:numPr>
          <w:ilvl w:val="0"/>
          <w:numId w:val="1"/>
        </w:numPr>
        <w:ind w:left="0" w:hanging="180"/>
        <w:contextualSpacing/>
        <w:jc w:val="left"/>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Researched on improved grey relational analysis with hybrid point allocation multi criteria decision-making methods.</w:t>
      </w:r>
    </w:p>
    <w:p w14:paraId="37DB61C6" w14:textId="77777777" w:rsidR="00FC5708" w:rsidRPr="008A3D79" w:rsidRDefault="00FC5708" w:rsidP="00FC5708">
      <w:pPr>
        <w:widowControl/>
        <w:numPr>
          <w:ilvl w:val="0"/>
          <w:numId w:val="1"/>
        </w:numPr>
        <w:ind w:left="0" w:hanging="180"/>
        <w:contextualSpacing/>
        <w:jc w:val="left"/>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Participated in the “Emerging technology in civil aviation industry” project of National Social Science Fund of China.</w:t>
      </w:r>
    </w:p>
    <w:p w14:paraId="7642CB3C" w14:textId="77777777" w:rsidR="00FC5708" w:rsidRPr="008A3D79" w:rsidRDefault="00FC5708" w:rsidP="00FC5708">
      <w:pPr>
        <w:widowControl/>
        <w:numPr>
          <w:ilvl w:val="0"/>
          <w:numId w:val="1"/>
        </w:numPr>
        <w:ind w:left="0" w:hanging="180"/>
        <w:contextualSpacing/>
        <w:jc w:val="left"/>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Supported four Ph.D. students having Challenges with their research.</w:t>
      </w:r>
    </w:p>
    <w:p w14:paraId="7B7BA29F" w14:textId="77777777" w:rsidR="00FC5708" w:rsidRPr="008A3D79" w:rsidRDefault="00FC5708" w:rsidP="00FC5708">
      <w:pPr>
        <w:rPr>
          <w:rFonts w:ascii="Times New Roman" w:hAnsi="Times New Roman" w:cs="Times New Roman"/>
          <w:b/>
          <w:color w:val="000000" w:themeColor="text1"/>
          <w:sz w:val="20"/>
          <w:szCs w:val="20"/>
        </w:rPr>
      </w:pPr>
    </w:p>
    <w:p w14:paraId="511AA845" w14:textId="425295C1" w:rsidR="00FC5708" w:rsidRPr="008A3D79" w:rsidRDefault="00FC5708" w:rsidP="00FC5708">
      <w:pPr>
        <w:rPr>
          <w:rFonts w:ascii="Times New Roman" w:hAnsi="Times New Roman" w:cs="Times New Roman"/>
          <w:color w:val="000000" w:themeColor="text1"/>
          <w:sz w:val="20"/>
          <w:szCs w:val="20"/>
        </w:rPr>
      </w:pPr>
      <w:r w:rsidRPr="008A3D79">
        <w:rPr>
          <w:rFonts w:ascii="Times New Roman" w:hAnsi="Times New Roman" w:cs="Times New Roman"/>
          <w:b/>
          <w:color w:val="000000" w:themeColor="text1"/>
          <w:sz w:val="20"/>
          <w:szCs w:val="20"/>
        </w:rPr>
        <w:t>Strategic Project Manager and Agile Trainer</w:t>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t>July 2017</w:t>
      </w:r>
      <w:r w:rsidR="00CF5FF3">
        <w:rPr>
          <w:rFonts w:ascii="Times New Roman" w:hAnsi="Times New Roman" w:cs="Times New Roman"/>
          <w:b/>
          <w:color w:val="000000" w:themeColor="text1"/>
          <w:sz w:val="20"/>
          <w:szCs w:val="20"/>
        </w:rPr>
        <w:t xml:space="preserve"> </w:t>
      </w:r>
      <w:r w:rsidRPr="008A3D79">
        <w:rPr>
          <w:rFonts w:ascii="Times New Roman" w:hAnsi="Times New Roman" w:cs="Times New Roman"/>
          <w:b/>
          <w:color w:val="000000" w:themeColor="text1"/>
          <w:sz w:val="20"/>
          <w:szCs w:val="20"/>
        </w:rPr>
        <w:t>– April 2018</w:t>
      </w:r>
    </w:p>
    <w:p w14:paraId="06B6384F" w14:textId="77777777" w:rsidR="00FC5708" w:rsidRPr="008A3D79" w:rsidRDefault="00FC5708" w:rsidP="00FC5708">
      <w:pPr>
        <w:contextualSpacing/>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 xml:space="preserve">Shandong Kerui Petroleum Equipment Company Ltd, Dongying, China </w:t>
      </w:r>
    </w:p>
    <w:p w14:paraId="179AEEFE" w14:textId="77777777" w:rsidR="00FC5708" w:rsidRPr="008A3D79" w:rsidRDefault="00FC5708" w:rsidP="00FC5708">
      <w:pPr>
        <w:widowControl/>
        <w:numPr>
          <w:ilvl w:val="0"/>
          <w:numId w:val="1"/>
        </w:numPr>
        <w:ind w:left="0" w:hanging="180"/>
        <w:contextualSpacing/>
        <w:jc w:val="left"/>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 xml:space="preserve">Organized and managed staff training sessions such as Agile methodologies, Kerui’s enterprise culture, Erui’s international introduction, REGI business interpretation and “partnership </w:t>
      </w:r>
      <w:proofErr w:type="spellStart"/>
      <w:r w:rsidRPr="008A3D79">
        <w:rPr>
          <w:rFonts w:ascii="Times New Roman" w:hAnsi="Times New Roman" w:cs="Times New Roman"/>
          <w:color w:val="000000" w:themeColor="text1"/>
          <w:sz w:val="20"/>
          <w:szCs w:val="20"/>
        </w:rPr>
        <w:t>programme</w:t>
      </w:r>
      <w:proofErr w:type="spellEnd"/>
      <w:r w:rsidRPr="008A3D79">
        <w:rPr>
          <w:rFonts w:ascii="Times New Roman" w:hAnsi="Times New Roman" w:cs="Times New Roman"/>
          <w:color w:val="000000" w:themeColor="text1"/>
          <w:sz w:val="20"/>
          <w:szCs w:val="20"/>
        </w:rPr>
        <w:t>,” product line sales mode and policy, and cross-cultural communication within Nigerian (Lagos and Port Harcourt offices) and Sudanese branches, as well as Headquarters in China.</w:t>
      </w:r>
    </w:p>
    <w:p w14:paraId="2DCF33E8" w14:textId="77777777" w:rsidR="00FC5708" w:rsidRPr="008A3D79" w:rsidRDefault="00FC5708" w:rsidP="00FC5708">
      <w:pPr>
        <w:widowControl/>
        <w:numPr>
          <w:ilvl w:val="0"/>
          <w:numId w:val="1"/>
        </w:numPr>
        <w:ind w:left="0" w:hanging="180"/>
        <w:contextualSpacing/>
        <w:jc w:val="left"/>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Rendered superior level recruitment expertise to deliver over 1,000 CVs and suggested four strong candidates for CFO.</w:t>
      </w:r>
    </w:p>
    <w:p w14:paraId="01071683" w14:textId="77777777" w:rsidR="00FC5708" w:rsidRPr="008A3D79" w:rsidRDefault="00FC5708" w:rsidP="00FC5708">
      <w:pPr>
        <w:widowControl/>
        <w:numPr>
          <w:ilvl w:val="0"/>
          <w:numId w:val="1"/>
        </w:numPr>
        <w:ind w:left="0" w:hanging="180"/>
        <w:contextualSpacing/>
        <w:jc w:val="left"/>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Trained and mentored foreign staff, existing teams on Agile practices and influence the Journey team and leaders on the culture change required to shift from a traditional to an Agile approach and mindset foreigner to improve performance level.</w:t>
      </w:r>
    </w:p>
    <w:p w14:paraId="07F76128" w14:textId="77777777" w:rsidR="00FC5708" w:rsidRPr="008A3D79" w:rsidRDefault="00FC5708" w:rsidP="00FC5708">
      <w:pPr>
        <w:widowControl/>
        <w:numPr>
          <w:ilvl w:val="0"/>
          <w:numId w:val="1"/>
        </w:numPr>
        <w:ind w:left="0" w:hanging="180"/>
        <w:contextualSpacing/>
        <w:jc w:val="left"/>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Interacted with local staff to collect queries and controlled overall activities of internal CV pool development.</w:t>
      </w:r>
    </w:p>
    <w:p w14:paraId="3856EC89" w14:textId="77777777" w:rsidR="00FC5708" w:rsidRPr="008A3D79" w:rsidRDefault="00FC5708" w:rsidP="00FC5708">
      <w:pPr>
        <w:widowControl/>
        <w:numPr>
          <w:ilvl w:val="0"/>
          <w:numId w:val="1"/>
        </w:numPr>
        <w:ind w:left="0" w:hanging="180"/>
        <w:contextualSpacing/>
        <w:jc w:val="left"/>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Deployed Agile methodologies in HR project.</w:t>
      </w:r>
    </w:p>
    <w:p w14:paraId="79BD212A" w14:textId="77777777" w:rsidR="00FC5708" w:rsidRPr="008A3D79" w:rsidRDefault="00FC5708" w:rsidP="00FC5708">
      <w:pPr>
        <w:rPr>
          <w:rFonts w:ascii="Times New Roman" w:hAnsi="Times New Roman" w:cs="Times New Roman"/>
          <w:b/>
          <w:color w:val="000000" w:themeColor="text1"/>
          <w:sz w:val="20"/>
          <w:szCs w:val="20"/>
        </w:rPr>
      </w:pPr>
    </w:p>
    <w:p w14:paraId="67AE453C" w14:textId="3B7E655B" w:rsidR="00FC5708" w:rsidRPr="008A3D79" w:rsidRDefault="00FC5708" w:rsidP="00FC5708">
      <w:pPr>
        <w:rPr>
          <w:rFonts w:ascii="Times New Roman" w:hAnsi="Times New Roman" w:cs="Times New Roman"/>
          <w:b/>
          <w:bCs/>
          <w:color w:val="000000" w:themeColor="text1"/>
          <w:sz w:val="20"/>
          <w:szCs w:val="20"/>
        </w:rPr>
      </w:pPr>
      <w:r w:rsidRPr="008A3D79">
        <w:rPr>
          <w:rFonts w:ascii="Times New Roman" w:hAnsi="Times New Roman" w:cs="Times New Roman"/>
          <w:b/>
          <w:color w:val="000000" w:themeColor="text1"/>
          <w:sz w:val="20"/>
          <w:szCs w:val="20"/>
        </w:rPr>
        <w:t>Smart Electric Meter Requirements Engineer</w:t>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bCs/>
          <w:color w:val="000000" w:themeColor="text1"/>
          <w:sz w:val="20"/>
          <w:szCs w:val="20"/>
        </w:rPr>
        <w:t>June 2012</w:t>
      </w:r>
      <w:r w:rsidR="00CF5FF3">
        <w:rPr>
          <w:rFonts w:ascii="Times New Roman" w:hAnsi="Times New Roman" w:cs="Times New Roman"/>
          <w:b/>
          <w:bCs/>
          <w:color w:val="000000" w:themeColor="text1"/>
          <w:sz w:val="20"/>
          <w:szCs w:val="20"/>
        </w:rPr>
        <w:t xml:space="preserve"> </w:t>
      </w:r>
      <w:r w:rsidRPr="008A3D79">
        <w:rPr>
          <w:rFonts w:ascii="Times New Roman" w:hAnsi="Times New Roman" w:cs="Times New Roman"/>
          <w:b/>
          <w:bCs/>
          <w:color w:val="000000" w:themeColor="text1"/>
          <w:sz w:val="20"/>
          <w:szCs w:val="20"/>
        </w:rPr>
        <w:t>–</w:t>
      </w:r>
      <w:r w:rsidR="00CF5FF3">
        <w:rPr>
          <w:rFonts w:ascii="Times New Roman" w:hAnsi="Times New Roman" w:cs="Times New Roman"/>
          <w:b/>
          <w:bCs/>
          <w:color w:val="000000" w:themeColor="text1"/>
          <w:sz w:val="20"/>
          <w:szCs w:val="20"/>
        </w:rPr>
        <w:t xml:space="preserve"> </w:t>
      </w:r>
      <w:r w:rsidRPr="008A3D79">
        <w:rPr>
          <w:rFonts w:ascii="Times New Roman" w:hAnsi="Times New Roman" w:cs="Times New Roman"/>
          <w:b/>
          <w:bCs/>
          <w:color w:val="000000" w:themeColor="text1"/>
          <w:sz w:val="20"/>
          <w:szCs w:val="20"/>
        </w:rPr>
        <w:t>June 2017</w:t>
      </w:r>
    </w:p>
    <w:p w14:paraId="23A30E1A" w14:textId="77777777" w:rsidR="00FC5708" w:rsidRPr="008A3D79" w:rsidRDefault="00FC5708" w:rsidP="00FC5708">
      <w:pPr>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 xml:space="preserve">Huizhou </w:t>
      </w:r>
      <w:proofErr w:type="spellStart"/>
      <w:r w:rsidRPr="008A3D79">
        <w:rPr>
          <w:rFonts w:ascii="Times New Roman" w:hAnsi="Times New Roman" w:cs="Times New Roman"/>
          <w:color w:val="000000" w:themeColor="text1"/>
          <w:sz w:val="20"/>
          <w:szCs w:val="20"/>
        </w:rPr>
        <w:t>Zhongcheng</w:t>
      </w:r>
      <w:proofErr w:type="spellEnd"/>
      <w:r w:rsidRPr="008A3D79">
        <w:rPr>
          <w:rFonts w:ascii="Times New Roman" w:hAnsi="Times New Roman" w:cs="Times New Roman"/>
          <w:color w:val="000000" w:themeColor="text1"/>
          <w:sz w:val="20"/>
          <w:szCs w:val="20"/>
        </w:rPr>
        <w:t xml:space="preserve"> Electronic Technology. Co. Ltd, China</w:t>
      </w:r>
    </w:p>
    <w:p w14:paraId="4160C639" w14:textId="77777777" w:rsidR="00FC5708" w:rsidRPr="008A3D79" w:rsidRDefault="00FC5708" w:rsidP="00FC5708">
      <w:pPr>
        <w:widowControl/>
        <w:numPr>
          <w:ilvl w:val="0"/>
          <w:numId w:val="1"/>
        </w:numPr>
        <w:ind w:left="0" w:hanging="180"/>
        <w:contextualSpacing/>
        <w:jc w:val="left"/>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Conducted requirements elicitation and analysis for developing the Nigerian market by developing a business case with model canvas.</w:t>
      </w:r>
    </w:p>
    <w:p w14:paraId="38A15D30" w14:textId="77777777" w:rsidR="00FC5708" w:rsidRPr="008A3D79" w:rsidRDefault="00FC5708" w:rsidP="00FC5708">
      <w:pPr>
        <w:widowControl/>
        <w:numPr>
          <w:ilvl w:val="0"/>
          <w:numId w:val="1"/>
        </w:numPr>
        <w:ind w:left="0" w:hanging="180"/>
        <w:contextualSpacing/>
        <w:jc w:val="left"/>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 xml:space="preserve">Prepared work packages to support factory construction and set up activities. </w:t>
      </w:r>
    </w:p>
    <w:p w14:paraId="2180C42B" w14:textId="77777777" w:rsidR="00FC5708" w:rsidRPr="008A3D79" w:rsidRDefault="00FC5708" w:rsidP="00FC5708">
      <w:pPr>
        <w:widowControl/>
        <w:numPr>
          <w:ilvl w:val="0"/>
          <w:numId w:val="1"/>
        </w:numPr>
        <w:ind w:left="0" w:hanging="180"/>
        <w:contextualSpacing/>
        <w:jc w:val="left"/>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Managed and supervised 15 fifteen factory workers on daily factory layout.</w:t>
      </w:r>
    </w:p>
    <w:p w14:paraId="63F27545" w14:textId="77777777" w:rsidR="00FC5708" w:rsidRPr="008A3D79" w:rsidRDefault="00FC5708" w:rsidP="00FC5708">
      <w:pPr>
        <w:widowControl/>
        <w:numPr>
          <w:ilvl w:val="0"/>
          <w:numId w:val="1"/>
        </w:numPr>
        <w:ind w:left="0" w:hanging="180"/>
        <w:contextualSpacing/>
        <w:jc w:val="left"/>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Managed Scheduled work hours, resolved conflicts, and determined pay rate.</w:t>
      </w:r>
    </w:p>
    <w:p w14:paraId="6789B520" w14:textId="77777777" w:rsidR="00FC5708" w:rsidRPr="008A3D79" w:rsidRDefault="00FC5708" w:rsidP="00FC5708">
      <w:pPr>
        <w:rPr>
          <w:rFonts w:ascii="Times New Roman" w:hAnsi="Times New Roman" w:cs="Times New Roman"/>
          <w:b/>
          <w:color w:val="000000" w:themeColor="text1"/>
          <w:sz w:val="20"/>
          <w:szCs w:val="20"/>
        </w:rPr>
      </w:pPr>
    </w:p>
    <w:p w14:paraId="28F67D65" w14:textId="7B032295" w:rsidR="00FC5708" w:rsidRPr="008A3D79" w:rsidRDefault="00FC5708" w:rsidP="00FC5708">
      <w:pPr>
        <w:rPr>
          <w:rFonts w:ascii="Times New Roman" w:hAnsi="Times New Roman" w:cs="Times New Roman"/>
          <w:b/>
          <w:color w:val="000000" w:themeColor="text1"/>
          <w:sz w:val="20"/>
          <w:szCs w:val="20"/>
        </w:rPr>
      </w:pPr>
      <w:r w:rsidRPr="008A3D79">
        <w:rPr>
          <w:rFonts w:ascii="Times New Roman" w:hAnsi="Times New Roman" w:cs="Times New Roman"/>
          <w:b/>
          <w:color w:val="000000" w:themeColor="text1"/>
          <w:sz w:val="20"/>
          <w:szCs w:val="20"/>
        </w:rPr>
        <w:t>Graduate Project Coordinator</w:t>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r>
      <w:r w:rsidRPr="008A3D79">
        <w:rPr>
          <w:rFonts w:ascii="Times New Roman" w:hAnsi="Times New Roman" w:cs="Times New Roman"/>
          <w:b/>
          <w:color w:val="000000" w:themeColor="text1"/>
          <w:sz w:val="20"/>
          <w:szCs w:val="20"/>
        </w:rPr>
        <w:tab/>
        <w:t>April 2007</w:t>
      </w:r>
      <w:r w:rsidR="00CF5FF3">
        <w:rPr>
          <w:rFonts w:ascii="Times New Roman" w:hAnsi="Times New Roman" w:cs="Times New Roman"/>
          <w:b/>
          <w:color w:val="000000" w:themeColor="text1"/>
          <w:sz w:val="20"/>
          <w:szCs w:val="20"/>
        </w:rPr>
        <w:t xml:space="preserve"> </w:t>
      </w:r>
      <w:r w:rsidRPr="008A3D79">
        <w:rPr>
          <w:rFonts w:ascii="Times New Roman" w:hAnsi="Times New Roman" w:cs="Times New Roman"/>
          <w:b/>
          <w:color w:val="000000" w:themeColor="text1"/>
          <w:sz w:val="20"/>
          <w:szCs w:val="20"/>
        </w:rPr>
        <w:t>– March 2008</w:t>
      </w:r>
    </w:p>
    <w:p w14:paraId="13354D55" w14:textId="77777777" w:rsidR="00FC5708" w:rsidRPr="008A3D79" w:rsidRDefault="00FC5708" w:rsidP="00FC5708">
      <w:pPr>
        <w:contextualSpacing/>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Pipelines and Product Marketing Co. Ltd, (PPMC-NNPC) • Kaduna, Nigeria</w:t>
      </w:r>
      <w:r w:rsidRPr="008A3D79">
        <w:rPr>
          <w:rFonts w:ascii="Times New Roman" w:hAnsi="Times New Roman" w:cs="Times New Roman"/>
          <w:color w:val="000000" w:themeColor="text1"/>
          <w:sz w:val="20"/>
          <w:szCs w:val="20"/>
        </w:rPr>
        <w:tab/>
      </w:r>
      <w:r w:rsidRPr="008A3D79">
        <w:rPr>
          <w:rFonts w:ascii="Times New Roman" w:hAnsi="Times New Roman" w:cs="Times New Roman"/>
          <w:color w:val="000000" w:themeColor="text1"/>
          <w:sz w:val="20"/>
          <w:szCs w:val="20"/>
        </w:rPr>
        <w:tab/>
      </w:r>
      <w:r w:rsidRPr="008A3D79">
        <w:rPr>
          <w:rFonts w:ascii="Times New Roman" w:hAnsi="Times New Roman" w:cs="Times New Roman"/>
          <w:color w:val="000000" w:themeColor="text1"/>
          <w:sz w:val="20"/>
          <w:szCs w:val="20"/>
        </w:rPr>
        <w:tab/>
      </w:r>
    </w:p>
    <w:p w14:paraId="7EE46DD9" w14:textId="77777777" w:rsidR="00FC5708" w:rsidRPr="008A3D79" w:rsidRDefault="00FC5708" w:rsidP="00FC5708">
      <w:pPr>
        <w:widowControl/>
        <w:numPr>
          <w:ilvl w:val="0"/>
          <w:numId w:val="1"/>
        </w:numPr>
        <w:ind w:left="0" w:hanging="180"/>
        <w:contextualSpacing/>
        <w:jc w:val="left"/>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Calibrated switches, installation of transmitters.</w:t>
      </w:r>
    </w:p>
    <w:p w14:paraId="1C5711F9" w14:textId="77777777" w:rsidR="00FC5708" w:rsidRPr="008A3D79" w:rsidRDefault="00FC5708" w:rsidP="00FC5708">
      <w:pPr>
        <w:widowControl/>
        <w:numPr>
          <w:ilvl w:val="0"/>
          <w:numId w:val="1"/>
        </w:numPr>
        <w:ind w:left="0" w:hanging="180"/>
        <w:contextualSpacing/>
        <w:jc w:val="left"/>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Programmed of the Inventory Management System (Fuel – FACS/</w:t>
      </w:r>
      <w:proofErr w:type="spellStart"/>
      <w:r w:rsidRPr="008A3D79">
        <w:rPr>
          <w:rFonts w:ascii="Times New Roman" w:hAnsi="Times New Roman" w:cs="Times New Roman"/>
          <w:color w:val="000000" w:themeColor="text1"/>
          <w:sz w:val="20"/>
          <w:szCs w:val="20"/>
        </w:rPr>
        <w:t>AccuLoad</w:t>
      </w:r>
      <w:proofErr w:type="spellEnd"/>
      <w:r w:rsidRPr="008A3D79">
        <w:rPr>
          <w:rFonts w:ascii="Times New Roman" w:hAnsi="Times New Roman" w:cs="Times New Roman"/>
          <w:color w:val="000000" w:themeColor="text1"/>
          <w:sz w:val="20"/>
          <w:szCs w:val="20"/>
        </w:rPr>
        <w:t>).</w:t>
      </w:r>
    </w:p>
    <w:p w14:paraId="535945C3" w14:textId="77777777" w:rsidR="00FC5708" w:rsidRPr="008A3D79" w:rsidRDefault="00FC5708" w:rsidP="00FC5708">
      <w:pPr>
        <w:widowControl/>
        <w:numPr>
          <w:ilvl w:val="0"/>
          <w:numId w:val="1"/>
        </w:numPr>
        <w:ind w:left="0" w:hanging="180"/>
        <w:contextualSpacing/>
        <w:jc w:val="left"/>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Participated in FMC and Smith Metering and Values training by CAKASA Nigeria Company Limited.</w:t>
      </w:r>
    </w:p>
    <w:p w14:paraId="22D62E8C" w14:textId="77777777" w:rsidR="00FC5708" w:rsidRPr="008A3D79" w:rsidRDefault="00FC5708" w:rsidP="00FC5708">
      <w:pPr>
        <w:widowControl/>
        <w:numPr>
          <w:ilvl w:val="0"/>
          <w:numId w:val="1"/>
        </w:numPr>
        <w:ind w:left="0" w:hanging="180"/>
        <w:contextualSpacing/>
        <w:jc w:val="left"/>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Participated in HSE, fire safety, and first aid drills.</w:t>
      </w:r>
    </w:p>
    <w:p w14:paraId="22F07529" w14:textId="0F940B40" w:rsidR="007251B5" w:rsidRPr="008A3D79" w:rsidRDefault="007251B5" w:rsidP="00E96559">
      <w:pPr>
        <w:pBdr>
          <w:bottom w:val="inset" w:sz="6" w:space="4" w:color="auto"/>
        </w:pBdr>
        <w:spacing w:before="360" w:after="120"/>
        <w:jc w:val="center"/>
        <w:rPr>
          <w:rFonts w:ascii="Times New Roman" w:eastAsia="FangSong" w:hAnsi="Times New Roman" w:cs="Times New Roman"/>
          <w:b/>
          <w:color w:val="000000" w:themeColor="text1"/>
          <w:spacing w:val="10"/>
          <w:sz w:val="20"/>
          <w:szCs w:val="20"/>
          <w:lang w:val="en-GB"/>
        </w:rPr>
      </w:pPr>
      <w:r w:rsidRPr="008A3D79">
        <w:rPr>
          <w:rFonts w:ascii="Times New Roman" w:eastAsia="FangSong" w:hAnsi="Times New Roman" w:cs="Times New Roman"/>
          <w:b/>
          <w:color w:val="000000" w:themeColor="text1"/>
          <w:spacing w:val="10"/>
          <w:sz w:val="20"/>
          <w:szCs w:val="20"/>
          <w:lang w:val="en-GB"/>
        </w:rPr>
        <w:t>JOURNAL APPOINTMENT</w:t>
      </w:r>
    </w:p>
    <w:p w14:paraId="7DCB7816" w14:textId="5B5495A9" w:rsidR="007251B5" w:rsidRPr="008A3D79" w:rsidRDefault="007251B5" w:rsidP="007251B5">
      <w:pPr>
        <w:pStyle w:val="BodyText"/>
        <w:tabs>
          <w:tab w:val="right" w:pos="360"/>
        </w:tabs>
        <w:spacing w:before="60"/>
        <w:rPr>
          <w:rFonts w:ascii="Times New Roman" w:eastAsia="FangSong" w:hAnsi="Times New Roman"/>
          <w:b/>
          <w:color w:val="000000" w:themeColor="text1"/>
          <w:sz w:val="21"/>
          <w:szCs w:val="21"/>
          <w:lang w:val="en-GB" w:eastAsia="zh-CN"/>
        </w:rPr>
      </w:pPr>
      <w:r w:rsidRPr="008A3D79">
        <w:rPr>
          <w:rFonts w:ascii="Times New Roman" w:eastAsia="FangSong" w:hAnsi="Times New Roman"/>
          <w:b/>
          <w:color w:val="000000" w:themeColor="text1"/>
          <w:sz w:val="21"/>
          <w:szCs w:val="21"/>
          <w:lang w:val="en-GB"/>
        </w:rPr>
        <w:t>Editor</w:t>
      </w:r>
      <w:r w:rsidR="00CF5FF3">
        <w:rPr>
          <w:rFonts w:ascii="Times New Roman" w:eastAsia="FangSong" w:hAnsi="Times New Roman"/>
          <w:b/>
          <w:color w:val="000000" w:themeColor="text1"/>
          <w:sz w:val="21"/>
          <w:szCs w:val="21"/>
          <w:lang w:val="en-GB"/>
        </w:rPr>
        <w:t>-in-Chief</w:t>
      </w:r>
      <w:r w:rsidRPr="008A3D79">
        <w:rPr>
          <w:rFonts w:ascii="Times New Roman" w:eastAsia="FangSong" w:hAnsi="Times New Roman"/>
          <w:b/>
          <w:color w:val="000000" w:themeColor="text1"/>
          <w:sz w:val="21"/>
          <w:szCs w:val="21"/>
          <w:lang w:val="en-GB"/>
        </w:rPr>
        <w:t>：</w:t>
      </w:r>
      <w:r w:rsidRPr="008A3D79">
        <w:rPr>
          <w:rFonts w:ascii="Times New Roman" w:eastAsia="FangSong" w:hAnsi="Times New Roman"/>
          <w:b/>
          <w:color w:val="000000" w:themeColor="text1"/>
          <w:sz w:val="21"/>
          <w:szCs w:val="21"/>
          <w:lang w:val="en-GB"/>
        </w:rPr>
        <w:tab/>
        <w:t>International Journal of Grey Systems (IJGS), ISSN 2767-6412;</w:t>
      </w:r>
    </w:p>
    <w:p w14:paraId="01CAEE2A" w14:textId="2A28E2CB" w:rsidR="007251B5" w:rsidRPr="008A3D79" w:rsidRDefault="007251B5" w:rsidP="007251B5">
      <w:pPr>
        <w:pStyle w:val="BodyText"/>
        <w:tabs>
          <w:tab w:val="right" w:pos="360"/>
        </w:tabs>
        <w:spacing w:before="60"/>
        <w:rPr>
          <w:rFonts w:ascii="Times New Roman" w:eastAsia="FangSong" w:hAnsi="Times New Roman"/>
          <w:b/>
          <w:color w:val="000000" w:themeColor="text1"/>
          <w:sz w:val="21"/>
          <w:szCs w:val="21"/>
          <w:lang w:val="en-GB" w:eastAsia="zh-CN"/>
        </w:rPr>
      </w:pPr>
      <w:r w:rsidRPr="008A3D79">
        <w:rPr>
          <w:rFonts w:ascii="Times New Roman" w:eastAsia="FangSong" w:hAnsi="Times New Roman"/>
          <w:b/>
          <w:color w:val="000000" w:themeColor="text1"/>
          <w:sz w:val="21"/>
          <w:szCs w:val="21"/>
          <w:lang w:val="en-GB"/>
        </w:rPr>
        <w:tab/>
      </w:r>
      <w:r w:rsidR="00CF5FF3" w:rsidRPr="008A3D79">
        <w:rPr>
          <w:rFonts w:ascii="Times New Roman" w:eastAsia="FangSong" w:hAnsi="Times New Roman"/>
          <w:b/>
          <w:color w:val="000000" w:themeColor="text1"/>
          <w:sz w:val="21"/>
          <w:szCs w:val="21"/>
          <w:lang w:val="en-GB"/>
        </w:rPr>
        <w:t>Editorial Board</w:t>
      </w:r>
      <w:r w:rsidR="00CF5FF3" w:rsidRPr="008A3D79">
        <w:rPr>
          <w:rFonts w:ascii="Times New Roman" w:eastAsia="FangSong" w:hAnsi="Times New Roman"/>
          <w:b/>
          <w:color w:val="000000" w:themeColor="text1"/>
          <w:sz w:val="21"/>
          <w:szCs w:val="21"/>
          <w:lang w:val="en-GB"/>
        </w:rPr>
        <w:t>：</w:t>
      </w:r>
      <w:r w:rsidRPr="008A3D79">
        <w:rPr>
          <w:rFonts w:ascii="Times New Roman" w:eastAsia="FangSong" w:hAnsi="Times New Roman"/>
          <w:b/>
          <w:color w:val="000000" w:themeColor="text1"/>
          <w:sz w:val="21"/>
          <w:szCs w:val="21"/>
          <w:lang w:val="en-GB"/>
        </w:rPr>
        <w:tab/>
        <w:t>Management Science and Business Decisions (MSBD), ISSN 2767-6528.</w:t>
      </w:r>
    </w:p>
    <w:p w14:paraId="78BAFB0C" w14:textId="70E9A81C" w:rsidR="00CF5FF3" w:rsidRPr="00FF4515" w:rsidRDefault="007251B5" w:rsidP="00FF4515">
      <w:pPr>
        <w:pStyle w:val="BodyText"/>
        <w:tabs>
          <w:tab w:val="right" w:pos="360"/>
        </w:tabs>
        <w:spacing w:before="60"/>
        <w:rPr>
          <w:rFonts w:ascii="Times New Roman" w:eastAsia="FangSong" w:hAnsi="Times New Roman"/>
          <w:bCs/>
          <w:color w:val="000000" w:themeColor="text1"/>
          <w:sz w:val="21"/>
          <w:szCs w:val="21"/>
          <w:lang w:val="en-GB"/>
        </w:rPr>
      </w:pPr>
      <w:r w:rsidRPr="008A3D79">
        <w:rPr>
          <w:rFonts w:ascii="Times New Roman" w:eastAsia="FangSong" w:hAnsi="Times New Roman"/>
          <w:b/>
          <w:color w:val="000000" w:themeColor="text1"/>
          <w:sz w:val="21"/>
          <w:szCs w:val="21"/>
          <w:lang w:val="en-GB"/>
        </w:rPr>
        <w:t xml:space="preserve">Reviewer: </w:t>
      </w:r>
      <w:r w:rsidR="00B24484" w:rsidRPr="008A3D79">
        <w:rPr>
          <w:rFonts w:ascii="Times New Roman" w:hAnsi="Times New Roman"/>
          <w:color w:val="000000" w:themeColor="text1"/>
        </w:rPr>
        <w:t xml:space="preserve">Advances in civil engineering, Advances in materials science and engineering, Applied sciences, Artificial intelligence review, Artificial intelligence review, Behavioral sciences, Buildings, Complexity, Computational intelligence and neuroscience, Evergreen, Evergreen, Expert systems with applications, Food frontiers, Health services insights, IEEE access, IEEE transactions on engineering management, IEEE/ASME transactions on mechatronics, IET software, IETE journal of </w:t>
      </w:r>
      <w:r w:rsidR="00B24484" w:rsidRPr="008A3D79">
        <w:rPr>
          <w:rFonts w:ascii="Times New Roman" w:hAnsi="Times New Roman"/>
          <w:color w:val="000000" w:themeColor="text1"/>
        </w:rPr>
        <w:lastRenderedPageBreak/>
        <w:t xml:space="preserve">research, Information technology for development, Infrastructures, Intelligent transportation systems, IEEE transactions on, International journal of environmental research and public health, International journal of grey systems, International journal of innovation and technology management, International journal of management science and engineering management, International Journal of Manufacturing Engineering, International journal of systems science, ISPRS international journal of geo-information, Journal of advanced transportation, Journal of computational design and engineering, Journal of engineering design, Journal of environmental engineering and landscape management, Journal of food science, Journal of fuzzy extension &amp; applications, Journal of management analytics, Management science and business decisions, Mathematical problems in engineering, Mathematical reviews, Modelling and simulation in engineering, </w:t>
      </w:r>
      <w:proofErr w:type="spellStart"/>
      <w:r w:rsidR="00B24484" w:rsidRPr="008A3D79">
        <w:rPr>
          <w:rFonts w:ascii="Times New Roman" w:hAnsi="Times New Roman"/>
          <w:color w:val="000000" w:themeColor="text1"/>
        </w:rPr>
        <w:t>PloS</w:t>
      </w:r>
      <w:proofErr w:type="spellEnd"/>
      <w:r w:rsidR="00B24484" w:rsidRPr="008A3D79">
        <w:rPr>
          <w:rFonts w:ascii="Times New Roman" w:hAnsi="Times New Roman"/>
          <w:color w:val="000000" w:themeColor="text1"/>
        </w:rPr>
        <w:t xml:space="preserve"> one, Quantitative science studies, Scientific reports, Sensors, Shock and vibration, Sustainability, Systems, Technological and economic development of economy.</w:t>
      </w:r>
    </w:p>
    <w:p w14:paraId="0E7DA598" w14:textId="56FE66CF" w:rsidR="007251B5" w:rsidRPr="008A3D79" w:rsidRDefault="007251B5" w:rsidP="00FC5708">
      <w:pPr>
        <w:pBdr>
          <w:bottom w:val="single" w:sz="4" w:space="4" w:color="auto"/>
        </w:pBdr>
        <w:spacing w:before="360" w:after="120"/>
        <w:jc w:val="center"/>
        <w:rPr>
          <w:rFonts w:ascii="Times New Roman" w:eastAsia="FangSong" w:hAnsi="Times New Roman" w:cs="Times New Roman"/>
          <w:b/>
          <w:color w:val="000000" w:themeColor="text1"/>
          <w:spacing w:val="10"/>
          <w:sz w:val="20"/>
          <w:szCs w:val="20"/>
          <w:lang w:val="en-GB"/>
        </w:rPr>
      </w:pPr>
      <w:r w:rsidRPr="008A3D79">
        <w:rPr>
          <w:rFonts w:ascii="Times New Roman" w:eastAsia="FangSong" w:hAnsi="Times New Roman" w:cs="Times New Roman"/>
          <w:b/>
          <w:color w:val="000000" w:themeColor="text1"/>
          <w:spacing w:val="10"/>
          <w:sz w:val="20"/>
          <w:szCs w:val="20"/>
          <w:lang w:val="en-GB"/>
        </w:rPr>
        <w:t>A</w:t>
      </w:r>
      <w:r w:rsidR="00FC5708" w:rsidRPr="008A3D79">
        <w:rPr>
          <w:rFonts w:ascii="Times New Roman" w:eastAsia="FangSong" w:hAnsi="Times New Roman" w:cs="Times New Roman" w:hint="eastAsia"/>
          <w:b/>
          <w:color w:val="000000" w:themeColor="text1"/>
          <w:spacing w:val="10"/>
          <w:sz w:val="20"/>
          <w:szCs w:val="20"/>
          <w:lang w:val="en-GB"/>
        </w:rPr>
        <w:t>WARDS</w:t>
      </w:r>
    </w:p>
    <w:p w14:paraId="0546828D" w14:textId="77777777" w:rsidR="007251B5" w:rsidRPr="008A3D79" w:rsidRDefault="007251B5" w:rsidP="007251B5">
      <w:pPr>
        <w:pStyle w:val="BodyText"/>
        <w:numPr>
          <w:ilvl w:val="0"/>
          <w:numId w:val="3"/>
        </w:numPr>
        <w:spacing w:before="240"/>
        <w:jc w:val="left"/>
        <w:rPr>
          <w:rFonts w:ascii="Times New Roman" w:eastAsia="FangSong" w:hAnsi="Times New Roman"/>
          <w:color w:val="000000" w:themeColor="text1"/>
          <w:sz w:val="21"/>
          <w:szCs w:val="21"/>
          <w:lang w:val="en-GB"/>
        </w:rPr>
      </w:pPr>
      <w:r w:rsidRPr="008A3D79">
        <w:rPr>
          <w:rFonts w:ascii="Times New Roman" w:eastAsia="FangSong" w:hAnsi="Times New Roman"/>
          <w:color w:val="000000" w:themeColor="text1"/>
          <w:sz w:val="21"/>
          <w:szCs w:val="21"/>
          <w:lang w:val="en-GB"/>
        </w:rPr>
        <w:t>Cultivation project of excellent academic works of Northwestern Polytechnic University, 2022.</w:t>
      </w:r>
    </w:p>
    <w:p w14:paraId="7D0B15E3" w14:textId="77777777" w:rsidR="007251B5" w:rsidRPr="008A3D79" w:rsidRDefault="007251B5" w:rsidP="007251B5">
      <w:pPr>
        <w:pStyle w:val="BodyText"/>
        <w:numPr>
          <w:ilvl w:val="0"/>
          <w:numId w:val="3"/>
        </w:numPr>
        <w:jc w:val="left"/>
        <w:rPr>
          <w:rFonts w:ascii="Times New Roman" w:eastAsia="FangSong" w:hAnsi="Times New Roman"/>
          <w:color w:val="000000" w:themeColor="text1"/>
          <w:sz w:val="21"/>
          <w:szCs w:val="21"/>
          <w:lang w:val="en-GB"/>
        </w:rPr>
      </w:pPr>
      <w:r w:rsidRPr="008A3D79">
        <w:rPr>
          <w:rFonts w:ascii="Times New Roman" w:eastAsia="FangSong" w:hAnsi="Times New Roman"/>
          <w:color w:val="000000" w:themeColor="text1"/>
          <w:sz w:val="21"/>
          <w:szCs w:val="21"/>
          <w:lang w:val="en-GB"/>
        </w:rPr>
        <w:t xml:space="preserve">Excellent PhD Thesis of Northwestern Polytechnical University, 2019. </w:t>
      </w:r>
    </w:p>
    <w:p w14:paraId="2D53AE49" w14:textId="77777777" w:rsidR="007251B5" w:rsidRPr="008A3D79" w:rsidRDefault="007251B5" w:rsidP="007251B5">
      <w:pPr>
        <w:pStyle w:val="BodyText"/>
        <w:numPr>
          <w:ilvl w:val="0"/>
          <w:numId w:val="3"/>
        </w:numPr>
        <w:spacing w:before="60"/>
        <w:jc w:val="left"/>
        <w:rPr>
          <w:rFonts w:ascii="Times New Roman" w:eastAsia="FangSong" w:hAnsi="Times New Roman"/>
          <w:color w:val="000000" w:themeColor="text1"/>
          <w:sz w:val="21"/>
          <w:szCs w:val="21"/>
          <w:lang w:val="en-GB"/>
        </w:rPr>
      </w:pPr>
      <w:r w:rsidRPr="008A3D79">
        <w:rPr>
          <w:rFonts w:ascii="Times New Roman" w:eastAsia="FangSong" w:hAnsi="Times New Roman"/>
          <w:color w:val="000000" w:themeColor="text1"/>
          <w:sz w:val="21"/>
          <w:szCs w:val="21"/>
          <w:lang w:val="en-GB"/>
        </w:rPr>
        <w:t>Chinese Scholarship Council scholarship award, Ph.D., 2012-2017.</w:t>
      </w:r>
    </w:p>
    <w:p w14:paraId="7E51F3EB" w14:textId="77777777" w:rsidR="007251B5" w:rsidRPr="008A3D79" w:rsidRDefault="007251B5" w:rsidP="007251B5">
      <w:pPr>
        <w:pStyle w:val="BodyText"/>
        <w:numPr>
          <w:ilvl w:val="0"/>
          <w:numId w:val="3"/>
        </w:numPr>
        <w:spacing w:before="60"/>
        <w:jc w:val="left"/>
        <w:rPr>
          <w:rFonts w:ascii="Times New Roman" w:eastAsia="FangSong" w:hAnsi="Times New Roman"/>
          <w:color w:val="000000" w:themeColor="text1"/>
          <w:sz w:val="21"/>
          <w:szCs w:val="21"/>
          <w:lang w:val="en-GB"/>
        </w:rPr>
      </w:pPr>
      <w:r w:rsidRPr="008A3D79">
        <w:rPr>
          <w:rFonts w:ascii="Times New Roman" w:eastAsia="FangSong" w:hAnsi="Times New Roman"/>
          <w:color w:val="000000" w:themeColor="text1"/>
          <w:sz w:val="21"/>
          <w:szCs w:val="21"/>
          <w:lang w:val="en-GB"/>
        </w:rPr>
        <w:t>Bilateral Educational Agreement, Federation Scholarship Board, Nigerian scholarship award, Ph.D., 2012-2016.</w:t>
      </w:r>
    </w:p>
    <w:p w14:paraId="29077090" w14:textId="77777777" w:rsidR="007251B5" w:rsidRPr="008A3D79" w:rsidRDefault="007251B5" w:rsidP="007251B5">
      <w:pPr>
        <w:pStyle w:val="BodyText"/>
        <w:numPr>
          <w:ilvl w:val="0"/>
          <w:numId w:val="3"/>
        </w:numPr>
        <w:spacing w:before="60"/>
        <w:jc w:val="left"/>
        <w:rPr>
          <w:rFonts w:ascii="Times New Roman" w:eastAsia="FangSong" w:hAnsi="Times New Roman"/>
          <w:color w:val="000000" w:themeColor="text1"/>
          <w:sz w:val="21"/>
          <w:szCs w:val="21"/>
          <w:lang w:val="en-GB"/>
        </w:rPr>
      </w:pPr>
      <w:r w:rsidRPr="008A3D79">
        <w:rPr>
          <w:rFonts w:ascii="Times New Roman" w:eastAsia="FangSong" w:hAnsi="Times New Roman"/>
          <w:color w:val="000000" w:themeColor="text1"/>
          <w:sz w:val="21"/>
          <w:szCs w:val="21"/>
          <w:lang w:val="en-GB"/>
        </w:rPr>
        <w:t>Creative and Innovative Project, Northwestern Polytechnical University, 2011.</w:t>
      </w:r>
    </w:p>
    <w:p w14:paraId="1D761743" w14:textId="77777777" w:rsidR="007251B5" w:rsidRPr="008A3D79" w:rsidRDefault="007251B5" w:rsidP="007251B5">
      <w:pPr>
        <w:pStyle w:val="BodyText"/>
        <w:numPr>
          <w:ilvl w:val="0"/>
          <w:numId w:val="3"/>
        </w:numPr>
        <w:spacing w:before="60"/>
        <w:jc w:val="left"/>
        <w:rPr>
          <w:rFonts w:ascii="Times New Roman" w:eastAsia="FangSong" w:hAnsi="Times New Roman"/>
          <w:color w:val="000000" w:themeColor="text1"/>
          <w:sz w:val="21"/>
          <w:szCs w:val="21"/>
          <w:lang w:val="en-GB"/>
        </w:rPr>
      </w:pPr>
      <w:r w:rsidRPr="008A3D79">
        <w:rPr>
          <w:rFonts w:ascii="Times New Roman" w:eastAsia="FangSong" w:hAnsi="Times New Roman"/>
          <w:color w:val="000000" w:themeColor="text1"/>
          <w:sz w:val="21"/>
          <w:szCs w:val="21"/>
          <w:lang w:val="en-GB"/>
        </w:rPr>
        <w:t>Excellent Student Award, International College of Northwestern Polytechnical University (NPU), China, 2010.</w:t>
      </w:r>
    </w:p>
    <w:p w14:paraId="56671BBD" w14:textId="77777777" w:rsidR="007251B5" w:rsidRPr="008A3D79" w:rsidRDefault="007251B5" w:rsidP="007251B5">
      <w:pPr>
        <w:pStyle w:val="BodyText"/>
        <w:numPr>
          <w:ilvl w:val="0"/>
          <w:numId w:val="3"/>
        </w:numPr>
        <w:spacing w:before="60"/>
        <w:jc w:val="left"/>
        <w:rPr>
          <w:rFonts w:ascii="Times New Roman" w:eastAsia="FangSong" w:hAnsi="Times New Roman"/>
          <w:color w:val="000000" w:themeColor="text1"/>
          <w:sz w:val="21"/>
          <w:szCs w:val="21"/>
          <w:lang w:val="en-GB"/>
        </w:rPr>
      </w:pPr>
      <w:r w:rsidRPr="008A3D79">
        <w:rPr>
          <w:rFonts w:ascii="Times New Roman" w:eastAsia="FangSong" w:hAnsi="Times New Roman"/>
          <w:color w:val="000000" w:themeColor="text1"/>
          <w:sz w:val="21"/>
          <w:szCs w:val="21"/>
          <w:lang w:val="en-GB"/>
        </w:rPr>
        <w:t>Chinese Scholarship Council scholarship award, M.Sc., 2008-2012.</w:t>
      </w:r>
    </w:p>
    <w:p w14:paraId="4C9FF68E" w14:textId="77777777" w:rsidR="007251B5" w:rsidRPr="008A3D79" w:rsidRDefault="007251B5" w:rsidP="007251B5">
      <w:pPr>
        <w:pStyle w:val="BodyText"/>
        <w:numPr>
          <w:ilvl w:val="0"/>
          <w:numId w:val="3"/>
        </w:numPr>
        <w:spacing w:before="60"/>
        <w:jc w:val="left"/>
        <w:rPr>
          <w:rFonts w:ascii="Times New Roman" w:eastAsia="FangSong" w:hAnsi="Times New Roman"/>
          <w:color w:val="000000" w:themeColor="text1"/>
          <w:sz w:val="21"/>
          <w:szCs w:val="21"/>
          <w:lang w:val="en-GB"/>
        </w:rPr>
      </w:pPr>
      <w:r w:rsidRPr="008A3D79">
        <w:rPr>
          <w:rFonts w:ascii="Times New Roman" w:eastAsia="FangSong" w:hAnsi="Times New Roman"/>
          <w:color w:val="000000" w:themeColor="text1"/>
          <w:sz w:val="21"/>
          <w:szCs w:val="21"/>
          <w:lang w:val="en-GB"/>
        </w:rPr>
        <w:t>Bilateral Educational Agreement, Federation Scholarship Board, Nigerian scholarship award, M.Sc., 2008-2012.</w:t>
      </w:r>
    </w:p>
    <w:p w14:paraId="75F71513" w14:textId="77777777" w:rsidR="007251B5" w:rsidRPr="008A3D79" w:rsidRDefault="007251B5" w:rsidP="007251B5">
      <w:pPr>
        <w:pBdr>
          <w:bottom w:val="inset" w:sz="6" w:space="4" w:color="auto"/>
        </w:pBdr>
        <w:rPr>
          <w:rFonts w:ascii="Times New Roman" w:eastAsia="Songti TC" w:hAnsi="Times New Roman" w:cs="Times New Roman"/>
          <w:color w:val="000000" w:themeColor="text1"/>
          <w:szCs w:val="21"/>
          <w:lang w:val="en-GB"/>
        </w:rPr>
      </w:pPr>
    </w:p>
    <w:p w14:paraId="02D274BC" w14:textId="340FF172" w:rsidR="00901846" w:rsidRPr="008A3D79" w:rsidRDefault="007251B5" w:rsidP="0057184A">
      <w:pPr>
        <w:pBdr>
          <w:bottom w:val="inset" w:sz="6" w:space="4" w:color="auto"/>
        </w:pBdr>
        <w:jc w:val="center"/>
        <w:rPr>
          <w:rFonts w:ascii="Times New Roman" w:eastAsia="Songti TC" w:hAnsi="Times New Roman" w:cs="Times New Roman"/>
          <w:color w:val="000000" w:themeColor="text1"/>
          <w:szCs w:val="21"/>
          <w:lang w:val="en-GB"/>
        </w:rPr>
      </w:pPr>
      <w:r w:rsidRPr="008A3D79">
        <w:rPr>
          <w:rFonts w:ascii="Times New Roman" w:hAnsi="Times New Roman" w:cs="Times New Roman"/>
          <w:b/>
          <w:bCs/>
          <w:color w:val="000000" w:themeColor="text1"/>
          <w:sz w:val="20"/>
          <w:szCs w:val="20"/>
        </w:rPr>
        <w:t>SPECIALIZED TRAINING AND CERTIFICATION</w:t>
      </w: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1843"/>
      </w:tblGrid>
      <w:tr w:rsidR="00600C42" w:rsidRPr="008A3D79" w14:paraId="10796E97" w14:textId="77777777" w:rsidTr="00B24484">
        <w:trPr>
          <w:trHeight w:val="264"/>
        </w:trPr>
        <w:tc>
          <w:tcPr>
            <w:tcW w:w="8080" w:type="dxa"/>
          </w:tcPr>
          <w:p w14:paraId="094464D9" w14:textId="632A3C4A" w:rsidR="006C4F44" w:rsidRPr="008A3D79" w:rsidRDefault="00F84284" w:rsidP="00767CA9">
            <w:pPr>
              <w:rPr>
                <w:rFonts w:ascii="Times New Roman" w:hAnsi="Times New Roman" w:cs="Times New Roman"/>
                <w:bCs/>
                <w:color w:val="000000" w:themeColor="text1"/>
                <w:sz w:val="20"/>
                <w:szCs w:val="20"/>
                <w:lang w:eastAsia="zh-CN"/>
              </w:rPr>
            </w:pPr>
            <w:r w:rsidRPr="008A3D79">
              <w:rPr>
                <w:rFonts w:ascii="Times New Roman" w:hAnsi="Times New Roman" w:cs="Times New Roman"/>
                <w:bCs/>
                <w:color w:val="000000" w:themeColor="text1"/>
                <w:sz w:val="20"/>
                <w:szCs w:val="20"/>
                <w:lang w:eastAsia="zh-CN"/>
              </w:rPr>
              <w:t xml:space="preserve">Certified </w:t>
            </w:r>
            <w:proofErr w:type="spellStart"/>
            <w:r w:rsidR="006C4F44" w:rsidRPr="008A3D79">
              <w:rPr>
                <w:rFonts w:ascii="Times New Roman" w:hAnsi="Times New Roman" w:cs="Times New Roman"/>
                <w:bCs/>
                <w:color w:val="000000" w:themeColor="text1"/>
                <w:sz w:val="20"/>
                <w:szCs w:val="20"/>
                <w:lang w:eastAsia="zh-CN"/>
              </w:rPr>
              <w:t>S</w:t>
            </w:r>
            <w:r w:rsidRPr="008A3D79">
              <w:rPr>
                <w:rFonts w:ascii="Times New Roman" w:hAnsi="Times New Roman" w:cs="Times New Roman"/>
                <w:bCs/>
                <w:color w:val="000000" w:themeColor="text1"/>
                <w:sz w:val="20"/>
                <w:szCs w:val="20"/>
                <w:lang w:eastAsia="zh-CN"/>
              </w:rPr>
              <w:t>A</w:t>
            </w:r>
            <w:r w:rsidR="006C4F44" w:rsidRPr="008A3D79">
              <w:rPr>
                <w:rFonts w:ascii="Times New Roman" w:hAnsi="Times New Roman" w:cs="Times New Roman"/>
                <w:bCs/>
                <w:color w:val="000000" w:themeColor="text1"/>
                <w:sz w:val="20"/>
                <w:szCs w:val="20"/>
                <w:lang w:eastAsia="zh-CN"/>
              </w:rPr>
              <w:t>Fe</w:t>
            </w:r>
            <w:proofErr w:type="spellEnd"/>
            <w:r w:rsidRPr="008A3D79">
              <w:rPr>
                <w:rFonts w:ascii="Times New Roman" w:hAnsi="Times New Roman" w:cs="Times New Roman"/>
                <w:bCs/>
                <w:color w:val="000000" w:themeColor="text1"/>
                <w:sz w:val="20"/>
                <w:szCs w:val="20"/>
                <w:lang w:eastAsia="zh-CN"/>
              </w:rPr>
              <w:t xml:space="preserve"> 6 Architect</w:t>
            </w:r>
          </w:p>
        </w:tc>
        <w:tc>
          <w:tcPr>
            <w:tcW w:w="1843" w:type="dxa"/>
          </w:tcPr>
          <w:p w14:paraId="1FDD8664" w14:textId="126B623D" w:rsidR="006C4F44" w:rsidRPr="008A3D79" w:rsidRDefault="00F84284" w:rsidP="00767CA9">
            <w:pPr>
              <w:rPr>
                <w:rFonts w:ascii="Times New Roman" w:hAnsi="Times New Roman" w:cs="Times New Roman"/>
                <w:bCs/>
                <w:color w:val="000000" w:themeColor="text1"/>
                <w:sz w:val="20"/>
                <w:szCs w:val="20"/>
              </w:rPr>
            </w:pPr>
            <w:r w:rsidRPr="008A3D79">
              <w:rPr>
                <w:rFonts w:ascii="Times New Roman" w:hAnsi="Times New Roman" w:cs="Times New Roman"/>
                <w:bCs/>
                <w:color w:val="000000" w:themeColor="text1"/>
                <w:sz w:val="20"/>
                <w:szCs w:val="20"/>
              </w:rPr>
              <w:t>2025</w:t>
            </w:r>
          </w:p>
        </w:tc>
      </w:tr>
      <w:tr w:rsidR="00600C42" w:rsidRPr="008A3D79" w14:paraId="79CF1D7C" w14:textId="77777777" w:rsidTr="00B24484">
        <w:trPr>
          <w:trHeight w:val="264"/>
        </w:trPr>
        <w:tc>
          <w:tcPr>
            <w:tcW w:w="8080" w:type="dxa"/>
          </w:tcPr>
          <w:p w14:paraId="3FBF52E6" w14:textId="7AB9DF38" w:rsidR="006C4F44" w:rsidRPr="008A3D79" w:rsidRDefault="00F84284" w:rsidP="00767CA9">
            <w:pPr>
              <w:rPr>
                <w:rFonts w:ascii="Times New Roman" w:hAnsi="Times New Roman" w:cs="Times New Roman"/>
                <w:bCs/>
                <w:color w:val="000000" w:themeColor="text1"/>
                <w:sz w:val="20"/>
                <w:szCs w:val="20"/>
              </w:rPr>
            </w:pPr>
            <w:r w:rsidRPr="008A3D79">
              <w:rPr>
                <w:rFonts w:ascii="Times New Roman" w:hAnsi="Times New Roman" w:cs="Times New Roman"/>
                <w:bCs/>
                <w:color w:val="000000" w:themeColor="text1"/>
                <w:sz w:val="20"/>
                <w:szCs w:val="20"/>
                <w:lang w:eastAsia="zh-CN"/>
              </w:rPr>
              <w:t xml:space="preserve">Certified </w:t>
            </w:r>
            <w:proofErr w:type="spellStart"/>
            <w:r w:rsidRPr="008A3D79">
              <w:rPr>
                <w:rFonts w:ascii="Times New Roman" w:hAnsi="Times New Roman" w:cs="Times New Roman"/>
                <w:bCs/>
                <w:color w:val="000000" w:themeColor="text1"/>
                <w:sz w:val="20"/>
                <w:szCs w:val="20"/>
                <w:lang w:eastAsia="zh-CN"/>
              </w:rPr>
              <w:t>SAFe</w:t>
            </w:r>
            <w:proofErr w:type="spellEnd"/>
            <w:r w:rsidRPr="008A3D79">
              <w:rPr>
                <w:rFonts w:ascii="Times New Roman" w:hAnsi="Times New Roman" w:cs="Times New Roman"/>
                <w:bCs/>
                <w:color w:val="000000" w:themeColor="text1"/>
                <w:sz w:val="20"/>
                <w:szCs w:val="20"/>
                <w:lang w:eastAsia="zh-CN"/>
              </w:rPr>
              <w:t xml:space="preserve"> 6 DevOps Practitioner</w:t>
            </w:r>
          </w:p>
        </w:tc>
        <w:tc>
          <w:tcPr>
            <w:tcW w:w="1843" w:type="dxa"/>
          </w:tcPr>
          <w:p w14:paraId="29DC0C43" w14:textId="3CC52EF5" w:rsidR="006C4F44" w:rsidRPr="008A3D79" w:rsidRDefault="00F84284" w:rsidP="00767CA9">
            <w:pPr>
              <w:rPr>
                <w:rFonts w:ascii="Times New Roman" w:hAnsi="Times New Roman" w:cs="Times New Roman"/>
                <w:bCs/>
                <w:color w:val="000000" w:themeColor="text1"/>
                <w:sz w:val="20"/>
                <w:szCs w:val="20"/>
              </w:rPr>
            </w:pPr>
            <w:r w:rsidRPr="008A3D79">
              <w:rPr>
                <w:rFonts w:ascii="Times New Roman" w:hAnsi="Times New Roman" w:cs="Times New Roman"/>
                <w:bCs/>
                <w:color w:val="000000" w:themeColor="text1"/>
                <w:sz w:val="20"/>
                <w:szCs w:val="20"/>
              </w:rPr>
              <w:t>2025</w:t>
            </w:r>
          </w:p>
        </w:tc>
      </w:tr>
      <w:tr w:rsidR="00600C42" w:rsidRPr="008A3D79" w14:paraId="488061AD" w14:textId="77777777" w:rsidTr="00B24484">
        <w:trPr>
          <w:trHeight w:val="264"/>
        </w:trPr>
        <w:tc>
          <w:tcPr>
            <w:tcW w:w="8080" w:type="dxa"/>
          </w:tcPr>
          <w:p w14:paraId="4C8AF8FE" w14:textId="26EAB641" w:rsidR="006C4F44" w:rsidRPr="008A3D79" w:rsidRDefault="00F84284" w:rsidP="00767CA9">
            <w:pPr>
              <w:rPr>
                <w:rFonts w:ascii="Times New Roman" w:hAnsi="Times New Roman" w:cs="Times New Roman"/>
                <w:bCs/>
                <w:color w:val="000000" w:themeColor="text1"/>
                <w:sz w:val="20"/>
                <w:szCs w:val="20"/>
              </w:rPr>
            </w:pPr>
            <w:r w:rsidRPr="008A3D79">
              <w:rPr>
                <w:rFonts w:ascii="Times New Roman" w:hAnsi="Times New Roman" w:cs="Times New Roman"/>
                <w:bCs/>
                <w:color w:val="000000" w:themeColor="text1"/>
                <w:sz w:val="20"/>
                <w:szCs w:val="20"/>
                <w:lang w:eastAsia="zh-CN"/>
              </w:rPr>
              <w:t xml:space="preserve">Certified </w:t>
            </w:r>
            <w:proofErr w:type="spellStart"/>
            <w:r w:rsidRPr="008A3D79">
              <w:rPr>
                <w:rFonts w:ascii="Times New Roman" w:hAnsi="Times New Roman" w:cs="Times New Roman"/>
                <w:bCs/>
                <w:color w:val="000000" w:themeColor="text1"/>
                <w:sz w:val="20"/>
                <w:szCs w:val="20"/>
                <w:lang w:eastAsia="zh-CN"/>
              </w:rPr>
              <w:t>SAFe</w:t>
            </w:r>
            <w:proofErr w:type="spellEnd"/>
            <w:r w:rsidRPr="008A3D79">
              <w:rPr>
                <w:rFonts w:ascii="Times New Roman" w:hAnsi="Times New Roman" w:cs="Times New Roman"/>
                <w:bCs/>
                <w:color w:val="000000" w:themeColor="text1"/>
                <w:sz w:val="20"/>
                <w:szCs w:val="20"/>
                <w:lang w:eastAsia="zh-CN"/>
              </w:rPr>
              <w:t xml:space="preserve"> 6 Advanced Scrum Master</w:t>
            </w:r>
          </w:p>
        </w:tc>
        <w:tc>
          <w:tcPr>
            <w:tcW w:w="1843" w:type="dxa"/>
          </w:tcPr>
          <w:p w14:paraId="0A7F161F" w14:textId="335363DE" w:rsidR="006C4F44" w:rsidRPr="008A3D79" w:rsidRDefault="00F84284" w:rsidP="00767CA9">
            <w:pPr>
              <w:rPr>
                <w:rFonts w:ascii="Times New Roman" w:hAnsi="Times New Roman" w:cs="Times New Roman"/>
                <w:bCs/>
                <w:color w:val="000000" w:themeColor="text1"/>
                <w:sz w:val="20"/>
                <w:szCs w:val="20"/>
              </w:rPr>
            </w:pPr>
            <w:r w:rsidRPr="008A3D79">
              <w:rPr>
                <w:rFonts w:ascii="Times New Roman" w:hAnsi="Times New Roman" w:cs="Times New Roman"/>
                <w:bCs/>
                <w:color w:val="000000" w:themeColor="text1"/>
                <w:sz w:val="20"/>
                <w:szCs w:val="20"/>
              </w:rPr>
              <w:t>2024</w:t>
            </w:r>
          </w:p>
        </w:tc>
      </w:tr>
      <w:tr w:rsidR="00600C42" w:rsidRPr="008A3D79" w14:paraId="66B1AB77" w14:textId="77777777" w:rsidTr="00B24484">
        <w:trPr>
          <w:trHeight w:val="264"/>
        </w:trPr>
        <w:tc>
          <w:tcPr>
            <w:tcW w:w="8080" w:type="dxa"/>
          </w:tcPr>
          <w:p w14:paraId="216E4A1F" w14:textId="0D286233" w:rsidR="006C4F44" w:rsidRPr="008A3D79" w:rsidRDefault="00F84284" w:rsidP="00767CA9">
            <w:pPr>
              <w:rPr>
                <w:rFonts w:ascii="Times New Roman" w:hAnsi="Times New Roman" w:cs="Times New Roman"/>
                <w:bCs/>
                <w:color w:val="000000" w:themeColor="text1"/>
                <w:sz w:val="20"/>
                <w:szCs w:val="20"/>
              </w:rPr>
            </w:pPr>
            <w:r w:rsidRPr="008A3D79">
              <w:rPr>
                <w:rFonts w:ascii="Times New Roman" w:hAnsi="Times New Roman" w:cs="Times New Roman"/>
                <w:bCs/>
                <w:color w:val="000000" w:themeColor="text1"/>
                <w:sz w:val="20"/>
                <w:szCs w:val="20"/>
                <w:lang w:eastAsia="zh-CN"/>
              </w:rPr>
              <w:t xml:space="preserve">Certified </w:t>
            </w:r>
            <w:proofErr w:type="spellStart"/>
            <w:r w:rsidRPr="008A3D79">
              <w:rPr>
                <w:rFonts w:ascii="Times New Roman" w:hAnsi="Times New Roman" w:cs="Times New Roman"/>
                <w:bCs/>
                <w:color w:val="000000" w:themeColor="text1"/>
                <w:sz w:val="20"/>
                <w:szCs w:val="20"/>
                <w:lang w:eastAsia="zh-CN"/>
              </w:rPr>
              <w:t>SAFe</w:t>
            </w:r>
            <w:proofErr w:type="spellEnd"/>
            <w:r w:rsidRPr="008A3D79">
              <w:rPr>
                <w:rFonts w:ascii="Times New Roman" w:hAnsi="Times New Roman" w:cs="Times New Roman"/>
                <w:bCs/>
                <w:color w:val="000000" w:themeColor="text1"/>
                <w:sz w:val="20"/>
                <w:szCs w:val="20"/>
                <w:lang w:eastAsia="zh-CN"/>
              </w:rPr>
              <w:t xml:space="preserve"> 6 Practitioner</w:t>
            </w:r>
          </w:p>
        </w:tc>
        <w:tc>
          <w:tcPr>
            <w:tcW w:w="1843" w:type="dxa"/>
          </w:tcPr>
          <w:p w14:paraId="1F1E4109" w14:textId="23736D7E" w:rsidR="006C4F44" w:rsidRPr="008A3D79" w:rsidRDefault="00F84284" w:rsidP="00767CA9">
            <w:pPr>
              <w:rPr>
                <w:rFonts w:ascii="Times New Roman" w:hAnsi="Times New Roman" w:cs="Times New Roman"/>
                <w:bCs/>
                <w:color w:val="000000" w:themeColor="text1"/>
                <w:sz w:val="20"/>
                <w:szCs w:val="20"/>
              </w:rPr>
            </w:pPr>
            <w:r w:rsidRPr="008A3D79">
              <w:rPr>
                <w:rFonts w:ascii="Times New Roman" w:hAnsi="Times New Roman" w:cs="Times New Roman"/>
                <w:bCs/>
                <w:color w:val="000000" w:themeColor="text1"/>
                <w:sz w:val="20"/>
                <w:szCs w:val="20"/>
              </w:rPr>
              <w:t>2024</w:t>
            </w:r>
          </w:p>
        </w:tc>
      </w:tr>
      <w:tr w:rsidR="00600C42" w:rsidRPr="008A3D79" w14:paraId="5C39F331" w14:textId="77777777" w:rsidTr="00B24484">
        <w:trPr>
          <w:trHeight w:val="264"/>
        </w:trPr>
        <w:tc>
          <w:tcPr>
            <w:tcW w:w="8080" w:type="dxa"/>
          </w:tcPr>
          <w:p w14:paraId="69C05CC0" w14:textId="31CA38A6" w:rsidR="006C4F44" w:rsidRPr="008A3D79" w:rsidRDefault="00F84284" w:rsidP="00767CA9">
            <w:pPr>
              <w:rPr>
                <w:rFonts w:ascii="Times New Roman" w:hAnsi="Times New Roman" w:cs="Times New Roman"/>
                <w:bCs/>
                <w:color w:val="000000" w:themeColor="text1"/>
                <w:sz w:val="20"/>
                <w:szCs w:val="20"/>
              </w:rPr>
            </w:pPr>
            <w:r w:rsidRPr="008A3D79">
              <w:rPr>
                <w:rFonts w:ascii="Times New Roman" w:hAnsi="Times New Roman" w:cs="Times New Roman"/>
                <w:bCs/>
                <w:color w:val="000000" w:themeColor="text1"/>
                <w:sz w:val="20"/>
                <w:szCs w:val="20"/>
                <w:lang w:eastAsia="zh-CN"/>
              </w:rPr>
              <w:t xml:space="preserve">Certified </w:t>
            </w:r>
            <w:proofErr w:type="spellStart"/>
            <w:r w:rsidRPr="008A3D79">
              <w:rPr>
                <w:rFonts w:ascii="Times New Roman" w:hAnsi="Times New Roman" w:cs="Times New Roman"/>
                <w:bCs/>
                <w:color w:val="000000" w:themeColor="text1"/>
                <w:sz w:val="20"/>
                <w:szCs w:val="20"/>
                <w:lang w:eastAsia="zh-CN"/>
              </w:rPr>
              <w:t>SAFe</w:t>
            </w:r>
            <w:proofErr w:type="spellEnd"/>
            <w:r w:rsidRPr="008A3D79">
              <w:rPr>
                <w:rFonts w:ascii="Times New Roman" w:hAnsi="Times New Roman" w:cs="Times New Roman"/>
                <w:bCs/>
                <w:color w:val="000000" w:themeColor="text1"/>
                <w:sz w:val="20"/>
                <w:szCs w:val="20"/>
                <w:lang w:eastAsia="zh-CN"/>
              </w:rPr>
              <w:t xml:space="preserve"> 6 Release Train Engineer</w:t>
            </w:r>
          </w:p>
        </w:tc>
        <w:tc>
          <w:tcPr>
            <w:tcW w:w="1843" w:type="dxa"/>
          </w:tcPr>
          <w:p w14:paraId="13B32FB5" w14:textId="656F2A7A" w:rsidR="006C4F44" w:rsidRPr="008A3D79" w:rsidRDefault="00F84284" w:rsidP="00767CA9">
            <w:pPr>
              <w:rPr>
                <w:rFonts w:ascii="Times New Roman" w:hAnsi="Times New Roman" w:cs="Times New Roman"/>
                <w:bCs/>
                <w:color w:val="000000" w:themeColor="text1"/>
                <w:sz w:val="20"/>
                <w:szCs w:val="20"/>
              </w:rPr>
            </w:pPr>
            <w:r w:rsidRPr="008A3D79">
              <w:rPr>
                <w:rFonts w:ascii="Times New Roman" w:hAnsi="Times New Roman" w:cs="Times New Roman"/>
                <w:bCs/>
                <w:color w:val="000000" w:themeColor="text1"/>
                <w:sz w:val="20"/>
                <w:szCs w:val="20"/>
              </w:rPr>
              <w:t>2024</w:t>
            </w:r>
          </w:p>
        </w:tc>
      </w:tr>
      <w:tr w:rsidR="00600C42" w:rsidRPr="008A3D79" w14:paraId="04417F0C" w14:textId="77777777" w:rsidTr="00B24484">
        <w:trPr>
          <w:trHeight w:val="264"/>
        </w:trPr>
        <w:tc>
          <w:tcPr>
            <w:tcW w:w="8080" w:type="dxa"/>
          </w:tcPr>
          <w:p w14:paraId="1FF05286" w14:textId="5327A320" w:rsidR="006C4F44" w:rsidRPr="008A3D79" w:rsidRDefault="00F84284" w:rsidP="00767CA9">
            <w:pPr>
              <w:rPr>
                <w:rFonts w:ascii="Times New Roman" w:hAnsi="Times New Roman" w:cs="Times New Roman"/>
                <w:bCs/>
                <w:color w:val="000000" w:themeColor="text1"/>
                <w:sz w:val="20"/>
                <w:szCs w:val="20"/>
              </w:rPr>
            </w:pPr>
            <w:r w:rsidRPr="008A3D79">
              <w:rPr>
                <w:rFonts w:ascii="Times New Roman" w:hAnsi="Times New Roman" w:cs="Times New Roman"/>
                <w:bCs/>
                <w:color w:val="000000" w:themeColor="text1"/>
                <w:sz w:val="20"/>
                <w:szCs w:val="20"/>
                <w:lang w:eastAsia="zh-CN"/>
              </w:rPr>
              <w:t xml:space="preserve">Certified </w:t>
            </w:r>
            <w:proofErr w:type="spellStart"/>
            <w:r w:rsidRPr="008A3D79">
              <w:rPr>
                <w:rFonts w:ascii="Times New Roman" w:hAnsi="Times New Roman" w:cs="Times New Roman"/>
                <w:bCs/>
                <w:color w:val="000000" w:themeColor="text1"/>
                <w:sz w:val="20"/>
                <w:szCs w:val="20"/>
                <w:lang w:eastAsia="zh-CN"/>
              </w:rPr>
              <w:t>SAFe</w:t>
            </w:r>
            <w:proofErr w:type="spellEnd"/>
            <w:r w:rsidRPr="008A3D79">
              <w:rPr>
                <w:rFonts w:ascii="Times New Roman" w:hAnsi="Times New Roman" w:cs="Times New Roman"/>
                <w:bCs/>
                <w:color w:val="000000" w:themeColor="text1"/>
                <w:sz w:val="20"/>
                <w:szCs w:val="20"/>
                <w:lang w:eastAsia="zh-CN"/>
              </w:rPr>
              <w:t xml:space="preserve"> 6 Agile Product Manager</w:t>
            </w:r>
          </w:p>
        </w:tc>
        <w:tc>
          <w:tcPr>
            <w:tcW w:w="1843" w:type="dxa"/>
          </w:tcPr>
          <w:p w14:paraId="619AA1E3" w14:textId="5BA714C9" w:rsidR="006C4F44" w:rsidRPr="008A3D79" w:rsidRDefault="00F84284" w:rsidP="00767CA9">
            <w:pPr>
              <w:rPr>
                <w:rFonts w:ascii="Times New Roman" w:hAnsi="Times New Roman" w:cs="Times New Roman"/>
                <w:bCs/>
                <w:color w:val="000000" w:themeColor="text1"/>
                <w:sz w:val="20"/>
                <w:szCs w:val="20"/>
              </w:rPr>
            </w:pPr>
            <w:r w:rsidRPr="008A3D79">
              <w:rPr>
                <w:rFonts w:ascii="Times New Roman" w:hAnsi="Times New Roman" w:cs="Times New Roman"/>
                <w:bCs/>
                <w:color w:val="000000" w:themeColor="text1"/>
                <w:sz w:val="20"/>
                <w:szCs w:val="20"/>
              </w:rPr>
              <w:t>2024</w:t>
            </w:r>
          </w:p>
        </w:tc>
      </w:tr>
      <w:tr w:rsidR="00600C42" w:rsidRPr="008A3D79" w14:paraId="67E820E4" w14:textId="77777777" w:rsidTr="00B24484">
        <w:trPr>
          <w:trHeight w:val="264"/>
        </w:trPr>
        <w:tc>
          <w:tcPr>
            <w:tcW w:w="8080" w:type="dxa"/>
          </w:tcPr>
          <w:p w14:paraId="59A8EF06" w14:textId="1C10AA64" w:rsidR="00F84284" w:rsidRPr="008A3D79" w:rsidRDefault="00F84284" w:rsidP="00767CA9">
            <w:pPr>
              <w:rPr>
                <w:rFonts w:ascii="Times New Roman" w:hAnsi="Times New Roman" w:cs="Times New Roman"/>
                <w:bCs/>
                <w:color w:val="000000" w:themeColor="text1"/>
                <w:sz w:val="20"/>
                <w:szCs w:val="20"/>
              </w:rPr>
            </w:pPr>
            <w:r w:rsidRPr="008A3D79">
              <w:rPr>
                <w:rFonts w:ascii="Times New Roman" w:hAnsi="Times New Roman" w:cs="Times New Roman"/>
                <w:bCs/>
                <w:color w:val="000000" w:themeColor="text1"/>
                <w:sz w:val="20"/>
                <w:szCs w:val="20"/>
                <w:lang w:eastAsia="zh-CN"/>
              </w:rPr>
              <w:t xml:space="preserve">Certified </w:t>
            </w:r>
            <w:proofErr w:type="spellStart"/>
            <w:r w:rsidRPr="008A3D79">
              <w:rPr>
                <w:rFonts w:ascii="Times New Roman" w:hAnsi="Times New Roman" w:cs="Times New Roman"/>
                <w:bCs/>
                <w:color w:val="000000" w:themeColor="text1"/>
                <w:sz w:val="20"/>
                <w:szCs w:val="20"/>
                <w:lang w:eastAsia="zh-CN"/>
              </w:rPr>
              <w:t>SAFe</w:t>
            </w:r>
            <w:proofErr w:type="spellEnd"/>
            <w:r w:rsidRPr="008A3D79">
              <w:rPr>
                <w:rFonts w:ascii="Times New Roman" w:hAnsi="Times New Roman" w:cs="Times New Roman"/>
                <w:bCs/>
                <w:color w:val="000000" w:themeColor="text1"/>
                <w:sz w:val="20"/>
                <w:szCs w:val="20"/>
                <w:lang w:eastAsia="zh-CN"/>
              </w:rPr>
              <w:t xml:space="preserve"> 6 Agilist</w:t>
            </w:r>
          </w:p>
        </w:tc>
        <w:tc>
          <w:tcPr>
            <w:tcW w:w="1843" w:type="dxa"/>
          </w:tcPr>
          <w:p w14:paraId="40E68E26" w14:textId="20C7CCFB" w:rsidR="00F84284" w:rsidRPr="008A3D79" w:rsidRDefault="00F84284" w:rsidP="00767CA9">
            <w:pPr>
              <w:rPr>
                <w:rFonts w:ascii="Times New Roman" w:hAnsi="Times New Roman" w:cs="Times New Roman"/>
                <w:bCs/>
                <w:color w:val="000000" w:themeColor="text1"/>
                <w:sz w:val="20"/>
                <w:szCs w:val="20"/>
              </w:rPr>
            </w:pPr>
            <w:r w:rsidRPr="008A3D79">
              <w:rPr>
                <w:rFonts w:ascii="Times New Roman" w:hAnsi="Times New Roman" w:cs="Times New Roman"/>
                <w:bCs/>
                <w:color w:val="000000" w:themeColor="text1"/>
                <w:sz w:val="20"/>
                <w:szCs w:val="20"/>
              </w:rPr>
              <w:t>2024</w:t>
            </w:r>
          </w:p>
        </w:tc>
      </w:tr>
      <w:tr w:rsidR="00600C42" w:rsidRPr="008A3D79" w14:paraId="5F432A43" w14:textId="77777777" w:rsidTr="00B24484">
        <w:trPr>
          <w:trHeight w:val="264"/>
        </w:trPr>
        <w:tc>
          <w:tcPr>
            <w:tcW w:w="8080" w:type="dxa"/>
          </w:tcPr>
          <w:p w14:paraId="5AB440B1" w14:textId="3146C3A7" w:rsidR="00F84284" w:rsidRPr="008A3D79" w:rsidRDefault="00F84284" w:rsidP="00767CA9">
            <w:pPr>
              <w:rPr>
                <w:rFonts w:ascii="Times New Roman" w:hAnsi="Times New Roman" w:cs="Times New Roman"/>
                <w:bCs/>
                <w:color w:val="000000" w:themeColor="text1"/>
                <w:sz w:val="20"/>
                <w:szCs w:val="20"/>
              </w:rPr>
            </w:pPr>
            <w:r w:rsidRPr="008A3D79">
              <w:rPr>
                <w:rFonts w:ascii="Times New Roman" w:hAnsi="Times New Roman" w:cs="Times New Roman"/>
                <w:bCs/>
                <w:color w:val="000000" w:themeColor="text1"/>
                <w:sz w:val="20"/>
                <w:szCs w:val="20"/>
                <w:lang w:eastAsia="zh-CN"/>
              </w:rPr>
              <w:t xml:space="preserve">Certified </w:t>
            </w:r>
            <w:proofErr w:type="spellStart"/>
            <w:r w:rsidRPr="008A3D79">
              <w:rPr>
                <w:rFonts w:ascii="Times New Roman" w:hAnsi="Times New Roman" w:cs="Times New Roman"/>
                <w:bCs/>
                <w:color w:val="000000" w:themeColor="text1"/>
                <w:sz w:val="20"/>
                <w:szCs w:val="20"/>
                <w:lang w:eastAsia="zh-CN"/>
              </w:rPr>
              <w:t>SAFe</w:t>
            </w:r>
            <w:proofErr w:type="spellEnd"/>
            <w:r w:rsidRPr="008A3D79">
              <w:rPr>
                <w:rFonts w:ascii="Times New Roman" w:hAnsi="Times New Roman" w:cs="Times New Roman"/>
                <w:bCs/>
                <w:color w:val="000000" w:themeColor="text1"/>
                <w:sz w:val="20"/>
                <w:szCs w:val="20"/>
                <w:lang w:eastAsia="zh-CN"/>
              </w:rPr>
              <w:t xml:space="preserve"> 6 Lean Portfolio Manager</w:t>
            </w:r>
          </w:p>
        </w:tc>
        <w:tc>
          <w:tcPr>
            <w:tcW w:w="1843" w:type="dxa"/>
          </w:tcPr>
          <w:p w14:paraId="5022B9EA" w14:textId="57618B91" w:rsidR="00F84284" w:rsidRPr="008A3D79" w:rsidRDefault="00F84284" w:rsidP="00767CA9">
            <w:pPr>
              <w:rPr>
                <w:rFonts w:ascii="Times New Roman" w:hAnsi="Times New Roman" w:cs="Times New Roman"/>
                <w:bCs/>
                <w:color w:val="000000" w:themeColor="text1"/>
                <w:sz w:val="20"/>
                <w:szCs w:val="20"/>
              </w:rPr>
            </w:pPr>
            <w:r w:rsidRPr="008A3D79">
              <w:rPr>
                <w:rFonts w:ascii="Times New Roman" w:hAnsi="Times New Roman" w:cs="Times New Roman"/>
                <w:bCs/>
                <w:color w:val="000000" w:themeColor="text1"/>
                <w:sz w:val="20"/>
                <w:szCs w:val="20"/>
              </w:rPr>
              <w:t>2024</w:t>
            </w:r>
          </w:p>
        </w:tc>
      </w:tr>
      <w:tr w:rsidR="00600C42" w:rsidRPr="008A3D79" w14:paraId="41B805E8" w14:textId="77777777" w:rsidTr="00B24484">
        <w:trPr>
          <w:trHeight w:val="264"/>
        </w:trPr>
        <w:tc>
          <w:tcPr>
            <w:tcW w:w="8080" w:type="dxa"/>
          </w:tcPr>
          <w:p w14:paraId="785935DF" w14:textId="1AF7258A" w:rsidR="00F84284" w:rsidRPr="008A3D79" w:rsidRDefault="00F84284" w:rsidP="00767CA9">
            <w:pPr>
              <w:rPr>
                <w:rFonts w:ascii="Times New Roman" w:hAnsi="Times New Roman" w:cs="Times New Roman"/>
                <w:bCs/>
                <w:color w:val="000000" w:themeColor="text1"/>
                <w:sz w:val="20"/>
                <w:szCs w:val="20"/>
              </w:rPr>
            </w:pPr>
            <w:r w:rsidRPr="008A3D79">
              <w:rPr>
                <w:rFonts w:ascii="Times New Roman" w:hAnsi="Times New Roman" w:cs="Times New Roman"/>
                <w:bCs/>
                <w:color w:val="000000" w:themeColor="text1"/>
                <w:sz w:val="20"/>
                <w:szCs w:val="20"/>
                <w:lang w:eastAsia="zh-CN"/>
              </w:rPr>
              <w:t xml:space="preserve">Certified </w:t>
            </w:r>
            <w:proofErr w:type="spellStart"/>
            <w:r w:rsidRPr="008A3D79">
              <w:rPr>
                <w:rFonts w:ascii="Times New Roman" w:hAnsi="Times New Roman" w:cs="Times New Roman"/>
                <w:bCs/>
                <w:color w:val="000000" w:themeColor="text1"/>
                <w:sz w:val="20"/>
                <w:szCs w:val="20"/>
                <w:lang w:eastAsia="zh-CN"/>
              </w:rPr>
              <w:t>SAFe</w:t>
            </w:r>
            <w:proofErr w:type="spellEnd"/>
            <w:r w:rsidRPr="008A3D79">
              <w:rPr>
                <w:rFonts w:ascii="Times New Roman" w:hAnsi="Times New Roman" w:cs="Times New Roman"/>
                <w:bCs/>
                <w:color w:val="000000" w:themeColor="text1"/>
                <w:sz w:val="20"/>
                <w:szCs w:val="20"/>
                <w:lang w:eastAsia="zh-CN"/>
              </w:rPr>
              <w:t xml:space="preserve"> 6 Practice Consultant</w:t>
            </w:r>
          </w:p>
        </w:tc>
        <w:tc>
          <w:tcPr>
            <w:tcW w:w="1843" w:type="dxa"/>
          </w:tcPr>
          <w:p w14:paraId="11749D02" w14:textId="1DC8E81D" w:rsidR="00F84284" w:rsidRPr="008A3D79" w:rsidRDefault="00F84284" w:rsidP="00767CA9">
            <w:pPr>
              <w:rPr>
                <w:rFonts w:ascii="Times New Roman" w:hAnsi="Times New Roman" w:cs="Times New Roman"/>
                <w:bCs/>
                <w:color w:val="000000" w:themeColor="text1"/>
                <w:sz w:val="20"/>
                <w:szCs w:val="20"/>
              </w:rPr>
            </w:pPr>
            <w:r w:rsidRPr="008A3D79">
              <w:rPr>
                <w:rFonts w:ascii="Times New Roman" w:hAnsi="Times New Roman" w:cs="Times New Roman"/>
                <w:bCs/>
                <w:color w:val="000000" w:themeColor="text1"/>
                <w:sz w:val="20"/>
                <w:szCs w:val="20"/>
              </w:rPr>
              <w:t>2024</w:t>
            </w:r>
          </w:p>
        </w:tc>
      </w:tr>
      <w:tr w:rsidR="00600C42" w:rsidRPr="008A3D79" w14:paraId="771FA9B1" w14:textId="77777777" w:rsidTr="00B24484">
        <w:trPr>
          <w:trHeight w:val="264"/>
        </w:trPr>
        <w:tc>
          <w:tcPr>
            <w:tcW w:w="8080" w:type="dxa"/>
          </w:tcPr>
          <w:p w14:paraId="0E02A9CC" w14:textId="6FD2BAEE" w:rsidR="00F84284" w:rsidRPr="008A3D79" w:rsidRDefault="009C5154" w:rsidP="00767CA9">
            <w:pPr>
              <w:rPr>
                <w:rFonts w:ascii="Times New Roman" w:hAnsi="Times New Roman" w:cs="Times New Roman"/>
                <w:bCs/>
                <w:color w:val="000000" w:themeColor="text1"/>
                <w:sz w:val="20"/>
                <w:szCs w:val="20"/>
              </w:rPr>
            </w:pPr>
            <w:r w:rsidRPr="008A3D79">
              <w:rPr>
                <w:rFonts w:ascii="Times New Roman" w:hAnsi="Times New Roman" w:cs="Times New Roman"/>
                <w:bCs/>
                <w:color w:val="000000" w:themeColor="text1"/>
                <w:sz w:val="20"/>
                <w:szCs w:val="20"/>
                <w:lang w:eastAsia="zh-CN"/>
              </w:rPr>
              <w:t>ServiceNow Micro-Certification (Agile and Test Management Implementation, CMDB Health, Flow Designer, Predictive Intelligence, Configure the CMDB, Welcome to ServiceNow)</w:t>
            </w:r>
          </w:p>
        </w:tc>
        <w:tc>
          <w:tcPr>
            <w:tcW w:w="1843" w:type="dxa"/>
          </w:tcPr>
          <w:p w14:paraId="1738BFB8" w14:textId="3D04EFEA" w:rsidR="00F84284" w:rsidRPr="008A3D79" w:rsidRDefault="009C5154" w:rsidP="00767CA9">
            <w:pPr>
              <w:rPr>
                <w:rFonts w:ascii="Times New Roman" w:hAnsi="Times New Roman" w:cs="Times New Roman"/>
                <w:bCs/>
                <w:color w:val="000000" w:themeColor="text1"/>
                <w:sz w:val="20"/>
                <w:szCs w:val="20"/>
              </w:rPr>
            </w:pPr>
            <w:r w:rsidRPr="008A3D79">
              <w:rPr>
                <w:rFonts w:ascii="Times New Roman" w:hAnsi="Times New Roman" w:cs="Times New Roman"/>
                <w:bCs/>
                <w:color w:val="000000" w:themeColor="text1"/>
                <w:sz w:val="20"/>
                <w:szCs w:val="20"/>
              </w:rPr>
              <w:t>2025</w:t>
            </w:r>
          </w:p>
        </w:tc>
      </w:tr>
      <w:tr w:rsidR="00600C42" w:rsidRPr="008A3D79" w14:paraId="1E7853E2" w14:textId="77777777" w:rsidTr="00B24484">
        <w:trPr>
          <w:trHeight w:val="264"/>
        </w:trPr>
        <w:tc>
          <w:tcPr>
            <w:tcW w:w="8080" w:type="dxa"/>
          </w:tcPr>
          <w:p w14:paraId="555B0DC1" w14:textId="227D5C2A" w:rsidR="009C5154" w:rsidRPr="008A3D79" w:rsidRDefault="009C5154" w:rsidP="00767CA9">
            <w:pPr>
              <w:rPr>
                <w:rFonts w:ascii="Times New Roman" w:hAnsi="Times New Roman" w:cs="Times New Roman"/>
                <w:bCs/>
                <w:color w:val="000000" w:themeColor="text1"/>
                <w:sz w:val="20"/>
                <w:szCs w:val="20"/>
                <w:lang w:eastAsia="zh-CN"/>
              </w:rPr>
            </w:pPr>
            <w:r w:rsidRPr="008A3D79">
              <w:rPr>
                <w:rFonts w:ascii="Times New Roman" w:hAnsi="Times New Roman" w:cs="Times New Roman"/>
                <w:bCs/>
                <w:color w:val="000000" w:themeColor="text1"/>
                <w:sz w:val="20"/>
                <w:szCs w:val="20"/>
              </w:rPr>
              <w:t xml:space="preserve">Jira Fundamentals </w:t>
            </w:r>
          </w:p>
        </w:tc>
        <w:tc>
          <w:tcPr>
            <w:tcW w:w="1843" w:type="dxa"/>
          </w:tcPr>
          <w:p w14:paraId="212B8ACB" w14:textId="7EFE1C01" w:rsidR="009C5154" w:rsidRPr="008A3D79" w:rsidRDefault="009C5154" w:rsidP="00767CA9">
            <w:pPr>
              <w:rPr>
                <w:rFonts w:ascii="Times New Roman" w:hAnsi="Times New Roman" w:cs="Times New Roman"/>
                <w:bCs/>
                <w:color w:val="000000" w:themeColor="text1"/>
                <w:sz w:val="20"/>
                <w:szCs w:val="20"/>
              </w:rPr>
            </w:pPr>
            <w:r w:rsidRPr="008A3D79">
              <w:rPr>
                <w:rFonts w:ascii="Times New Roman" w:hAnsi="Times New Roman" w:cs="Times New Roman"/>
                <w:bCs/>
                <w:color w:val="000000" w:themeColor="text1"/>
                <w:sz w:val="20"/>
                <w:szCs w:val="20"/>
              </w:rPr>
              <w:t>2024</w:t>
            </w:r>
          </w:p>
        </w:tc>
      </w:tr>
      <w:tr w:rsidR="00600C42" w:rsidRPr="008A3D79" w14:paraId="43E80610" w14:textId="77777777" w:rsidTr="00B24484">
        <w:trPr>
          <w:trHeight w:val="264"/>
        </w:trPr>
        <w:tc>
          <w:tcPr>
            <w:tcW w:w="8080" w:type="dxa"/>
          </w:tcPr>
          <w:p w14:paraId="5ED4F383" w14:textId="3BDDCC74" w:rsidR="00901846" w:rsidRPr="008A3D79" w:rsidRDefault="00F84284" w:rsidP="00767CA9">
            <w:pPr>
              <w:rPr>
                <w:rFonts w:ascii="Times New Roman" w:hAnsi="Times New Roman" w:cs="Times New Roman"/>
                <w:bCs/>
                <w:color w:val="000000" w:themeColor="text1"/>
                <w:sz w:val="20"/>
                <w:szCs w:val="20"/>
              </w:rPr>
            </w:pPr>
            <w:r w:rsidRPr="008A3D79">
              <w:rPr>
                <w:rFonts w:ascii="Times New Roman" w:hAnsi="Times New Roman" w:cs="Times New Roman"/>
                <w:bCs/>
                <w:color w:val="000000" w:themeColor="text1"/>
                <w:sz w:val="20"/>
                <w:szCs w:val="20"/>
                <w:lang w:eastAsia="zh-CN"/>
              </w:rPr>
              <w:t xml:space="preserve">Certified </w:t>
            </w:r>
            <w:proofErr w:type="spellStart"/>
            <w:r w:rsidRPr="008A3D79">
              <w:rPr>
                <w:rFonts w:ascii="Times New Roman" w:hAnsi="Times New Roman" w:cs="Times New Roman"/>
                <w:bCs/>
                <w:color w:val="000000" w:themeColor="text1"/>
                <w:sz w:val="20"/>
                <w:szCs w:val="20"/>
                <w:lang w:eastAsia="zh-CN"/>
              </w:rPr>
              <w:t>SAFe</w:t>
            </w:r>
            <w:proofErr w:type="spellEnd"/>
            <w:r w:rsidRPr="008A3D79">
              <w:rPr>
                <w:rFonts w:ascii="Times New Roman" w:hAnsi="Times New Roman" w:cs="Times New Roman"/>
                <w:bCs/>
                <w:color w:val="000000" w:themeColor="text1"/>
                <w:sz w:val="20"/>
                <w:szCs w:val="20"/>
                <w:lang w:eastAsia="zh-CN"/>
              </w:rPr>
              <w:t xml:space="preserve"> 6 </w:t>
            </w:r>
            <w:r w:rsidR="00901846" w:rsidRPr="008A3D79">
              <w:rPr>
                <w:rFonts w:ascii="Times New Roman" w:hAnsi="Times New Roman" w:cs="Times New Roman"/>
                <w:bCs/>
                <w:color w:val="000000" w:themeColor="text1"/>
                <w:sz w:val="20"/>
                <w:szCs w:val="20"/>
              </w:rPr>
              <w:t>Scrum Master</w:t>
            </w:r>
            <w:r w:rsidR="00E67E3E" w:rsidRPr="008A3D79">
              <w:rPr>
                <w:rFonts w:ascii="Times New Roman" w:hAnsi="Times New Roman" w:cs="Times New Roman"/>
                <w:bCs/>
                <w:color w:val="000000" w:themeColor="text1"/>
                <w:sz w:val="20"/>
                <w:szCs w:val="20"/>
              </w:rPr>
              <w:t xml:space="preserve"> (SSM)</w:t>
            </w:r>
          </w:p>
        </w:tc>
        <w:tc>
          <w:tcPr>
            <w:tcW w:w="1843" w:type="dxa"/>
          </w:tcPr>
          <w:p w14:paraId="2A8ED0AB" w14:textId="77777777" w:rsidR="00901846" w:rsidRPr="008A3D79" w:rsidRDefault="00901846" w:rsidP="00767CA9">
            <w:pPr>
              <w:rPr>
                <w:rFonts w:ascii="Times New Roman" w:hAnsi="Times New Roman" w:cs="Times New Roman"/>
                <w:bCs/>
                <w:color w:val="000000" w:themeColor="text1"/>
                <w:sz w:val="20"/>
                <w:szCs w:val="20"/>
                <w:lang w:eastAsia="zh-CN"/>
              </w:rPr>
            </w:pPr>
            <w:r w:rsidRPr="008A3D79">
              <w:rPr>
                <w:rFonts w:ascii="Times New Roman" w:hAnsi="Times New Roman" w:cs="Times New Roman"/>
                <w:bCs/>
                <w:color w:val="000000" w:themeColor="text1"/>
                <w:sz w:val="20"/>
                <w:szCs w:val="20"/>
                <w:lang w:eastAsia="zh-CN"/>
              </w:rPr>
              <w:t>2023</w:t>
            </w:r>
          </w:p>
        </w:tc>
      </w:tr>
      <w:tr w:rsidR="00600C42" w:rsidRPr="008A3D79" w14:paraId="03BF52DD" w14:textId="77777777" w:rsidTr="00B24484">
        <w:trPr>
          <w:trHeight w:val="252"/>
        </w:trPr>
        <w:tc>
          <w:tcPr>
            <w:tcW w:w="8080" w:type="dxa"/>
          </w:tcPr>
          <w:p w14:paraId="373D7AC4" w14:textId="643006B1" w:rsidR="00901846" w:rsidRPr="008A3D79" w:rsidRDefault="00F84284" w:rsidP="00767CA9">
            <w:pPr>
              <w:rPr>
                <w:rFonts w:ascii="Times New Roman" w:hAnsi="Times New Roman" w:cs="Times New Roman"/>
                <w:bCs/>
                <w:color w:val="000000" w:themeColor="text1"/>
                <w:sz w:val="20"/>
                <w:szCs w:val="20"/>
              </w:rPr>
            </w:pPr>
            <w:r w:rsidRPr="008A3D79">
              <w:rPr>
                <w:rFonts w:ascii="Times New Roman" w:hAnsi="Times New Roman" w:cs="Times New Roman"/>
                <w:bCs/>
                <w:color w:val="000000" w:themeColor="text1"/>
                <w:sz w:val="20"/>
                <w:szCs w:val="20"/>
                <w:lang w:eastAsia="zh-CN"/>
              </w:rPr>
              <w:t xml:space="preserve">Certified </w:t>
            </w:r>
            <w:proofErr w:type="spellStart"/>
            <w:r w:rsidRPr="008A3D79">
              <w:rPr>
                <w:rFonts w:ascii="Times New Roman" w:hAnsi="Times New Roman" w:cs="Times New Roman"/>
                <w:bCs/>
                <w:color w:val="000000" w:themeColor="text1"/>
                <w:sz w:val="20"/>
                <w:szCs w:val="20"/>
                <w:lang w:eastAsia="zh-CN"/>
              </w:rPr>
              <w:t>SAFe</w:t>
            </w:r>
            <w:proofErr w:type="spellEnd"/>
            <w:r w:rsidRPr="008A3D79">
              <w:rPr>
                <w:rFonts w:ascii="Times New Roman" w:hAnsi="Times New Roman" w:cs="Times New Roman"/>
                <w:bCs/>
                <w:color w:val="000000" w:themeColor="text1"/>
                <w:sz w:val="20"/>
                <w:szCs w:val="20"/>
                <w:lang w:eastAsia="zh-CN"/>
              </w:rPr>
              <w:t xml:space="preserve"> 6 </w:t>
            </w:r>
            <w:r w:rsidR="00901846" w:rsidRPr="008A3D79">
              <w:rPr>
                <w:rFonts w:ascii="Times New Roman" w:hAnsi="Times New Roman" w:cs="Times New Roman"/>
                <w:bCs/>
                <w:color w:val="000000" w:themeColor="text1"/>
                <w:sz w:val="20"/>
                <w:szCs w:val="20"/>
              </w:rPr>
              <w:t>Product Owner/Product Manager</w:t>
            </w:r>
            <w:r w:rsidR="00E67E3E" w:rsidRPr="008A3D79">
              <w:rPr>
                <w:rFonts w:ascii="Times New Roman" w:hAnsi="Times New Roman" w:cs="Times New Roman"/>
                <w:bCs/>
                <w:color w:val="000000" w:themeColor="text1"/>
                <w:sz w:val="20"/>
                <w:szCs w:val="20"/>
              </w:rPr>
              <w:t xml:space="preserve"> (POPM)</w:t>
            </w:r>
          </w:p>
        </w:tc>
        <w:tc>
          <w:tcPr>
            <w:tcW w:w="1843" w:type="dxa"/>
          </w:tcPr>
          <w:p w14:paraId="4C9B7AB5" w14:textId="77777777" w:rsidR="00901846" w:rsidRPr="008A3D79" w:rsidRDefault="00901846" w:rsidP="00767CA9">
            <w:pPr>
              <w:rPr>
                <w:rFonts w:ascii="Times New Roman" w:hAnsi="Times New Roman" w:cs="Times New Roman"/>
                <w:bCs/>
                <w:color w:val="000000" w:themeColor="text1"/>
                <w:sz w:val="20"/>
                <w:szCs w:val="20"/>
                <w:lang w:eastAsia="zh-CN"/>
              </w:rPr>
            </w:pPr>
            <w:r w:rsidRPr="008A3D79">
              <w:rPr>
                <w:rFonts w:ascii="Times New Roman" w:hAnsi="Times New Roman" w:cs="Times New Roman"/>
                <w:bCs/>
                <w:color w:val="000000" w:themeColor="text1"/>
                <w:sz w:val="20"/>
                <w:szCs w:val="20"/>
                <w:lang w:eastAsia="zh-CN"/>
              </w:rPr>
              <w:t>2023</w:t>
            </w:r>
          </w:p>
        </w:tc>
      </w:tr>
      <w:tr w:rsidR="00600C42" w:rsidRPr="008A3D79" w14:paraId="7443517B" w14:textId="77777777" w:rsidTr="00B24484">
        <w:trPr>
          <w:trHeight w:val="69"/>
        </w:trPr>
        <w:tc>
          <w:tcPr>
            <w:tcW w:w="8080" w:type="dxa"/>
          </w:tcPr>
          <w:p w14:paraId="118EE500" w14:textId="7698A939" w:rsidR="00724C11" w:rsidRPr="008A3D79" w:rsidRDefault="00874BA0" w:rsidP="00767CA9">
            <w:pPr>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Business Analysis</w:t>
            </w:r>
            <w:r w:rsidR="00655D8C" w:rsidRPr="008A3D79">
              <w:rPr>
                <w:rFonts w:ascii="Times New Roman" w:hAnsi="Times New Roman" w:cs="Times New Roman"/>
                <w:color w:val="000000" w:themeColor="text1"/>
                <w:sz w:val="20"/>
                <w:szCs w:val="20"/>
              </w:rPr>
              <w:t xml:space="preserve"> Body of Knowledge (BABOK®) Guide Training</w:t>
            </w:r>
          </w:p>
        </w:tc>
        <w:tc>
          <w:tcPr>
            <w:tcW w:w="1843" w:type="dxa"/>
          </w:tcPr>
          <w:p w14:paraId="31F3E274" w14:textId="06D9113A" w:rsidR="00724C11" w:rsidRPr="008A3D79" w:rsidRDefault="000E0DA0" w:rsidP="00767CA9">
            <w:pPr>
              <w:rPr>
                <w:rFonts w:ascii="Times New Roman" w:hAnsi="Times New Roman" w:cs="Times New Roman"/>
                <w:bCs/>
                <w:color w:val="000000" w:themeColor="text1"/>
                <w:sz w:val="20"/>
                <w:szCs w:val="20"/>
              </w:rPr>
            </w:pPr>
            <w:r w:rsidRPr="008A3D79">
              <w:rPr>
                <w:rFonts w:ascii="Times New Roman" w:hAnsi="Times New Roman" w:cs="Times New Roman"/>
                <w:bCs/>
                <w:color w:val="000000" w:themeColor="text1"/>
                <w:sz w:val="20"/>
                <w:szCs w:val="20"/>
              </w:rPr>
              <w:t>2017</w:t>
            </w:r>
          </w:p>
        </w:tc>
      </w:tr>
      <w:tr w:rsidR="00600C42" w:rsidRPr="008A3D79" w14:paraId="0A2AD93E" w14:textId="77777777" w:rsidTr="00B24484">
        <w:trPr>
          <w:trHeight w:val="264"/>
        </w:trPr>
        <w:tc>
          <w:tcPr>
            <w:tcW w:w="8080" w:type="dxa"/>
          </w:tcPr>
          <w:p w14:paraId="5DDAAB58" w14:textId="77777777" w:rsidR="00901846" w:rsidRPr="008A3D79" w:rsidRDefault="00901846" w:rsidP="00767CA9">
            <w:pPr>
              <w:rPr>
                <w:rFonts w:ascii="Times New Roman" w:hAnsi="Times New Roman" w:cs="Times New Roman"/>
                <w:bCs/>
                <w:color w:val="000000" w:themeColor="text1"/>
                <w:sz w:val="20"/>
                <w:szCs w:val="20"/>
              </w:rPr>
            </w:pPr>
            <w:r w:rsidRPr="008A3D79">
              <w:rPr>
                <w:rFonts w:ascii="Times New Roman" w:hAnsi="Times New Roman" w:cs="Times New Roman"/>
                <w:color w:val="000000" w:themeColor="text1"/>
                <w:sz w:val="20"/>
                <w:szCs w:val="20"/>
                <w:lang w:eastAsia="zh-CN"/>
              </w:rPr>
              <w:t>Microsoft Specialist</w:t>
            </w:r>
          </w:p>
        </w:tc>
        <w:tc>
          <w:tcPr>
            <w:tcW w:w="1843" w:type="dxa"/>
          </w:tcPr>
          <w:p w14:paraId="28EC3E9D" w14:textId="77777777" w:rsidR="00901846" w:rsidRPr="008A3D79" w:rsidRDefault="00901846" w:rsidP="00767CA9">
            <w:pPr>
              <w:rPr>
                <w:rFonts w:ascii="Times New Roman" w:hAnsi="Times New Roman" w:cs="Times New Roman"/>
                <w:bCs/>
                <w:color w:val="000000" w:themeColor="text1"/>
                <w:sz w:val="20"/>
                <w:szCs w:val="20"/>
                <w:lang w:eastAsia="zh-CN"/>
              </w:rPr>
            </w:pPr>
            <w:r w:rsidRPr="008A3D79">
              <w:rPr>
                <w:rFonts w:ascii="Times New Roman" w:hAnsi="Times New Roman" w:cs="Times New Roman"/>
                <w:bCs/>
                <w:color w:val="000000" w:themeColor="text1"/>
                <w:sz w:val="20"/>
                <w:szCs w:val="20"/>
                <w:lang w:eastAsia="zh-CN"/>
              </w:rPr>
              <w:t>2015</w:t>
            </w:r>
          </w:p>
        </w:tc>
      </w:tr>
      <w:tr w:rsidR="00600C42" w:rsidRPr="008A3D79" w14:paraId="7FC1B911" w14:textId="77777777" w:rsidTr="00B24484">
        <w:trPr>
          <w:trHeight w:val="252"/>
        </w:trPr>
        <w:tc>
          <w:tcPr>
            <w:tcW w:w="8080" w:type="dxa"/>
          </w:tcPr>
          <w:p w14:paraId="28DCC896" w14:textId="63CEC439" w:rsidR="00901846" w:rsidRPr="008A3D79" w:rsidRDefault="00901846" w:rsidP="00767CA9">
            <w:pPr>
              <w:rPr>
                <w:rFonts w:ascii="Times New Roman" w:eastAsia="Microsoft YaHei" w:hAnsi="Times New Roman" w:cs="Times New Roman"/>
                <w:color w:val="000000" w:themeColor="text1"/>
                <w:sz w:val="20"/>
                <w:szCs w:val="20"/>
                <w:lang w:eastAsia="zh-CN"/>
              </w:rPr>
            </w:pPr>
            <w:r w:rsidRPr="008A3D79">
              <w:rPr>
                <w:rFonts w:ascii="Times New Roman" w:eastAsia="Microsoft YaHei" w:hAnsi="Times New Roman" w:cs="Times New Roman"/>
                <w:color w:val="000000" w:themeColor="text1"/>
                <w:sz w:val="20"/>
                <w:szCs w:val="20"/>
                <w:lang w:eastAsia="zh-CN"/>
              </w:rPr>
              <w:t>Microsoft Certified Professional</w:t>
            </w:r>
            <w:r w:rsidR="00E67E3E" w:rsidRPr="008A3D79">
              <w:rPr>
                <w:rFonts w:ascii="Times New Roman" w:eastAsia="Microsoft YaHei" w:hAnsi="Times New Roman" w:cs="Times New Roman"/>
                <w:color w:val="000000" w:themeColor="text1"/>
                <w:sz w:val="20"/>
                <w:szCs w:val="20"/>
                <w:lang w:eastAsia="zh-CN"/>
              </w:rPr>
              <w:t xml:space="preserve"> (MCP)</w:t>
            </w:r>
          </w:p>
        </w:tc>
        <w:tc>
          <w:tcPr>
            <w:tcW w:w="1843" w:type="dxa"/>
          </w:tcPr>
          <w:p w14:paraId="3907EAA6" w14:textId="77777777" w:rsidR="00901846" w:rsidRPr="008A3D79" w:rsidRDefault="00901846" w:rsidP="00767CA9">
            <w:pPr>
              <w:rPr>
                <w:rFonts w:ascii="Times New Roman" w:hAnsi="Times New Roman" w:cs="Times New Roman"/>
                <w:bCs/>
                <w:color w:val="000000" w:themeColor="text1"/>
                <w:sz w:val="20"/>
                <w:szCs w:val="20"/>
                <w:lang w:eastAsia="zh-CN"/>
              </w:rPr>
            </w:pPr>
            <w:r w:rsidRPr="008A3D79">
              <w:rPr>
                <w:rFonts w:ascii="Times New Roman" w:hAnsi="Times New Roman" w:cs="Times New Roman"/>
                <w:bCs/>
                <w:color w:val="000000" w:themeColor="text1"/>
                <w:sz w:val="20"/>
                <w:szCs w:val="20"/>
                <w:lang w:eastAsia="zh-CN"/>
              </w:rPr>
              <w:t>2012</w:t>
            </w:r>
          </w:p>
        </w:tc>
      </w:tr>
      <w:tr w:rsidR="00600C42" w:rsidRPr="008A3D79" w14:paraId="1A2668C5" w14:textId="77777777" w:rsidTr="00B24484">
        <w:trPr>
          <w:trHeight w:val="264"/>
        </w:trPr>
        <w:tc>
          <w:tcPr>
            <w:tcW w:w="8080" w:type="dxa"/>
          </w:tcPr>
          <w:p w14:paraId="4DD5B7AB" w14:textId="77777777" w:rsidR="00901846" w:rsidRPr="008A3D79" w:rsidRDefault="00901846" w:rsidP="00767CA9">
            <w:pPr>
              <w:rPr>
                <w:rFonts w:ascii="Times New Roman" w:hAnsi="Times New Roman" w:cs="Times New Roman"/>
                <w:bCs/>
                <w:color w:val="000000" w:themeColor="text1"/>
                <w:sz w:val="20"/>
                <w:szCs w:val="20"/>
              </w:rPr>
            </w:pPr>
            <w:r w:rsidRPr="008A3D79">
              <w:rPr>
                <w:rFonts w:ascii="Times New Roman" w:hAnsi="Times New Roman" w:cs="Times New Roman"/>
                <w:bCs/>
                <w:color w:val="000000" w:themeColor="text1"/>
                <w:sz w:val="20"/>
                <w:szCs w:val="20"/>
              </w:rPr>
              <w:t>CompTIA Network+ Certified Professional</w:t>
            </w:r>
          </w:p>
        </w:tc>
        <w:tc>
          <w:tcPr>
            <w:tcW w:w="1843" w:type="dxa"/>
          </w:tcPr>
          <w:p w14:paraId="1AF3E860" w14:textId="77777777" w:rsidR="00901846" w:rsidRPr="008A3D79" w:rsidRDefault="00901846" w:rsidP="00767CA9">
            <w:pPr>
              <w:rPr>
                <w:rFonts w:ascii="Times New Roman" w:hAnsi="Times New Roman" w:cs="Times New Roman"/>
                <w:bCs/>
                <w:color w:val="000000" w:themeColor="text1"/>
                <w:sz w:val="20"/>
                <w:szCs w:val="20"/>
                <w:lang w:eastAsia="zh-CN"/>
              </w:rPr>
            </w:pPr>
            <w:r w:rsidRPr="008A3D79">
              <w:rPr>
                <w:rFonts w:ascii="Times New Roman" w:hAnsi="Times New Roman" w:cs="Times New Roman"/>
                <w:bCs/>
                <w:color w:val="000000" w:themeColor="text1"/>
                <w:sz w:val="20"/>
                <w:szCs w:val="20"/>
                <w:lang w:eastAsia="zh-CN"/>
              </w:rPr>
              <w:t>2010</w:t>
            </w:r>
          </w:p>
        </w:tc>
      </w:tr>
      <w:tr w:rsidR="00600C42" w:rsidRPr="008A3D79" w14:paraId="1940EF8C" w14:textId="77777777" w:rsidTr="00B24484">
        <w:trPr>
          <w:trHeight w:val="252"/>
        </w:trPr>
        <w:tc>
          <w:tcPr>
            <w:tcW w:w="8080" w:type="dxa"/>
          </w:tcPr>
          <w:p w14:paraId="4E8E0264" w14:textId="77777777" w:rsidR="00901846" w:rsidRPr="008A3D79" w:rsidRDefault="00901846" w:rsidP="00767CA9">
            <w:pPr>
              <w:rPr>
                <w:rFonts w:ascii="Times New Roman" w:hAnsi="Times New Roman" w:cs="Times New Roman"/>
                <w:bCs/>
                <w:color w:val="000000" w:themeColor="text1"/>
                <w:sz w:val="20"/>
                <w:szCs w:val="20"/>
              </w:rPr>
            </w:pPr>
            <w:r w:rsidRPr="008A3D79">
              <w:rPr>
                <w:rFonts w:ascii="Times New Roman" w:hAnsi="Times New Roman" w:cs="Times New Roman"/>
                <w:bCs/>
                <w:color w:val="000000" w:themeColor="text1"/>
                <w:sz w:val="20"/>
                <w:szCs w:val="20"/>
              </w:rPr>
              <w:t>Cisco Certified Network Associate (CCNA)</w:t>
            </w:r>
          </w:p>
        </w:tc>
        <w:tc>
          <w:tcPr>
            <w:tcW w:w="1843" w:type="dxa"/>
          </w:tcPr>
          <w:p w14:paraId="38FE9257" w14:textId="77777777" w:rsidR="00901846" w:rsidRPr="008A3D79" w:rsidRDefault="00901846" w:rsidP="00767CA9">
            <w:pPr>
              <w:rPr>
                <w:rFonts w:ascii="Times New Roman" w:hAnsi="Times New Roman" w:cs="Times New Roman"/>
                <w:bCs/>
                <w:color w:val="000000" w:themeColor="text1"/>
                <w:sz w:val="20"/>
                <w:szCs w:val="20"/>
                <w:lang w:eastAsia="zh-CN"/>
              </w:rPr>
            </w:pPr>
            <w:r w:rsidRPr="008A3D79">
              <w:rPr>
                <w:rFonts w:ascii="Times New Roman" w:hAnsi="Times New Roman" w:cs="Times New Roman"/>
                <w:bCs/>
                <w:color w:val="000000" w:themeColor="text1"/>
                <w:sz w:val="20"/>
                <w:szCs w:val="20"/>
                <w:lang w:eastAsia="zh-CN"/>
              </w:rPr>
              <w:t>2010</w:t>
            </w:r>
          </w:p>
        </w:tc>
      </w:tr>
      <w:tr w:rsidR="00600C42" w:rsidRPr="008A3D79" w14:paraId="7741B493" w14:textId="77777777" w:rsidTr="00B24484">
        <w:trPr>
          <w:trHeight w:val="264"/>
        </w:trPr>
        <w:tc>
          <w:tcPr>
            <w:tcW w:w="8080" w:type="dxa"/>
          </w:tcPr>
          <w:p w14:paraId="6B327C76" w14:textId="77777777" w:rsidR="00901846" w:rsidRPr="008A3D79" w:rsidRDefault="00901846" w:rsidP="00767CA9">
            <w:pPr>
              <w:rPr>
                <w:rFonts w:ascii="Times New Roman" w:hAnsi="Times New Roman" w:cs="Times New Roman"/>
                <w:bCs/>
                <w:color w:val="000000" w:themeColor="text1"/>
                <w:sz w:val="20"/>
                <w:szCs w:val="20"/>
              </w:rPr>
            </w:pPr>
            <w:r w:rsidRPr="008A3D79">
              <w:rPr>
                <w:rFonts w:ascii="Times New Roman" w:hAnsi="Times New Roman" w:cs="Times New Roman"/>
                <w:bCs/>
                <w:color w:val="000000" w:themeColor="text1"/>
                <w:sz w:val="20"/>
                <w:szCs w:val="20"/>
              </w:rPr>
              <w:t>Graduate Member - Nigerian Institutes of Management (NIM-Charted)</w:t>
            </w:r>
          </w:p>
        </w:tc>
        <w:tc>
          <w:tcPr>
            <w:tcW w:w="1843" w:type="dxa"/>
          </w:tcPr>
          <w:p w14:paraId="0ADDBA53" w14:textId="77777777" w:rsidR="00901846" w:rsidRPr="008A3D79" w:rsidRDefault="00901846" w:rsidP="00767CA9">
            <w:pPr>
              <w:rPr>
                <w:rFonts w:ascii="Times New Roman" w:hAnsi="Times New Roman" w:cs="Times New Roman"/>
                <w:bCs/>
                <w:color w:val="000000" w:themeColor="text1"/>
                <w:sz w:val="20"/>
                <w:szCs w:val="20"/>
                <w:lang w:eastAsia="zh-CN"/>
              </w:rPr>
            </w:pPr>
            <w:r w:rsidRPr="008A3D79">
              <w:rPr>
                <w:rFonts w:ascii="Times New Roman" w:hAnsi="Times New Roman" w:cs="Times New Roman"/>
                <w:bCs/>
                <w:color w:val="000000" w:themeColor="text1"/>
                <w:sz w:val="20"/>
                <w:szCs w:val="20"/>
                <w:lang w:eastAsia="zh-CN"/>
              </w:rPr>
              <w:t>2008</w:t>
            </w:r>
          </w:p>
        </w:tc>
      </w:tr>
      <w:tr w:rsidR="00600C42" w:rsidRPr="008A3D79" w14:paraId="11E22CE9" w14:textId="77777777" w:rsidTr="00B24484">
        <w:trPr>
          <w:trHeight w:val="264"/>
        </w:trPr>
        <w:tc>
          <w:tcPr>
            <w:tcW w:w="8080" w:type="dxa"/>
          </w:tcPr>
          <w:p w14:paraId="2EB974F9" w14:textId="77777777" w:rsidR="00901846" w:rsidRPr="008A3D79" w:rsidRDefault="00901846" w:rsidP="00767CA9">
            <w:pPr>
              <w:rPr>
                <w:rFonts w:ascii="Times New Roman" w:hAnsi="Times New Roman" w:cs="Times New Roman"/>
                <w:color w:val="000000" w:themeColor="text1"/>
                <w:sz w:val="20"/>
                <w:szCs w:val="20"/>
              </w:rPr>
            </w:pPr>
            <w:r w:rsidRPr="008A3D79">
              <w:rPr>
                <w:rFonts w:ascii="Times New Roman" w:hAnsi="Times New Roman" w:cs="Times New Roman"/>
                <w:bCs/>
                <w:color w:val="000000" w:themeColor="text1"/>
                <w:sz w:val="20"/>
                <w:szCs w:val="20"/>
              </w:rPr>
              <w:t>Proficiency Certificate in Management (NIM-Charted)</w:t>
            </w:r>
          </w:p>
        </w:tc>
        <w:tc>
          <w:tcPr>
            <w:tcW w:w="1843" w:type="dxa"/>
          </w:tcPr>
          <w:p w14:paraId="1BC93AD1" w14:textId="77777777" w:rsidR="00901846" w:rsidRPr="008A3D79" w:rsidRDefault="00901846" w:rsidP="00767CA9">
            <w:pPr>
              <w:rPr>
                <w:rFonts w:ascii="Times New Roman" w:hAnsi="Times New Roman" w:cs="Times New Roman"/>
                <w:bCs/>
                <w:color w:val="000000" w:themeColor="text1"/>
                <w:sz w:val="20"/>
                <w:szCs w:val="20"/>
                <w:lang w:eastAsia="zh-CN"/>
              </w:rPr>
            </w:pPr>
            <w:r w:rsidRPr="008A3D79">
              <w:rPr>
                <w:rFonts w:ascii="Times New Roman" w:hAnsi="Times New Roman" w:cs="Times New Roman"/>
                <w:bCs/>
                <w:color w:val="000000" w:themeColor="text1"/>
                <w:sz w:val="20"/>
                <w:szCs w:val="20"/>
                <w:lang w:eastAsia="zh-CN"/>
              </w:rPr>
              <w:t>2008</w:t>
            </w:r>
          </w:p>
        </w:tc>
      </w:tr>
      <w:tr w:rsidR="00600C42" w:rsidRPr="008A3D79" w14:paraId="225312CF" w14:textId="77777777" w:rsidTr="00B24484">
        <w:trPr>
          <w:trHeight w:val="252"/>
        </w:trPr>
        <w:tc>
          <w:tcPr>
            <w:tcW w:w="8080" w:type="dxa"/>
          </w:tcPr>
          <w:p w14:paraId="2CE196FA" w14:textId="77777777" w:rsidR="00901846" w:rsidRPr="008A3D79" w:rsidRDefault="00901846" w:rsidP="00767CA9">
            <w:pPr>
              <w:rPr>
                <w:rFonts w:ascii="Times New Roman" w:hAnsi="Times New Roman" w:cs="Times New Roman"/>
                <w:bCs/>
                <w:color w:val="000000" w:themeColor="text1"/>
                <w:sz w:val="20"/>
                <w:szCs w:val="20"/>
              </w:rPr>
            </w:pPr>
            <w:r w:rsidRPr="008A3D79">
              <w:rPr>
                <w:rFonts w:ascii="Times New Roman" w:hAnsi="Times New Roman" w:cs="Times New Roman"/>
                <w:bCs/>
                <w:color w:val="000000" w:themeColor="text1"/>
                <w:sz w:val="20"/>
                <w:szCs w:val="20"/>
              </w:rPr>
              <w:t>CompTIA A+ Certified Professional</w:t>
            </w:r>
            <w:r w:rsidRPr="008A3D79">
              <w:rPr>
                <w:rFonts w:ascii="Times New Roman" w:hAnsi="Times New Roman" w:cs="Times New Roman"/>
                <w:bCs/>
                <w:color w:val="000000" w:themeColor="text1"/>
                <w:sz w:val="20"/>
                <w:szCs w:val="20"/>
              </w:rPr>
              <w:tab/>
            </w:r>
          </w:p>
        </w:tc>
        <w:tc>
          <w:tcPr>
            <w:tcW w:w="1843" w:type="dxa"/>
          </w:tcPr>
          <w:p w14:paraId="6569AE5D" w14:textId="77777777" w:rsidR="00901846" w:rsidRPr="008A3D79" w:rsidRDefault="00901846" w:rsidP="00767CA9">
            <w:pPr>
              <w:rPr>
                <w:rFonts w:ascii="Times New Roman" w:hAnsi="Times New Roman" w:cs="Times New Roman"/>
                <w:bCs/>
                <w:color w:val="000000" w:themeColor="text1"/>
                <w:sz w:val="20"/>
                <w:szCs w:val="20"/>
                <w:lang w:eastAsia="zh-CN"/>
              </w:rPr>
            </w:pPr>
            <w:r w:rsidRPr="008A3D79">
              <w:rPr>
                <w:rFonts w:ascii="Times New Roman" w:hAnsi="Times New Roman" w:cs="Times New Roman"/>
                <w:bCs/>
                <w:color w:val="000000" w:themeColor="text1"/>
                <w:sz w:val="20"/>
                <w:szCs w:val="20"/>
                <w:lang w:eastAsia="zh-CN"/>
              </w:rPr>
              <w:t>2007</w:t>
            </w:r>
          </w:p>
        </w:tc>
      </w:tr>
      <w:tr w:rsidR="00600C42" w:rsidRPr="008A3D79" w14:paraId="055A35B4" w14:textId="77777777" w:rsidTr="00B24484">
        <w:trPr>
          <w:trHeight w:val="264"/>
        </w:trPr>
        <w:tc>
          <w:tcPr>
            <w:tcW w:w="8080" w:type="dxa"/>
          </w:tcPr>
          <w:p w14:paraId="52D97DD6" w14:textId="10E5FCD0" w:rsidR="00724C11" w:rsidRPr="008A3D79" w:rsidRDefault="00724C11" w:rsidP="00724C11">
            <w:pPr>
              <w:rPr>
                <w:rFonts w:ascii="Times New Roman" w:hAnsi="Times New Roman" w:cs="Times New Roman"/>
                <w:bCs/>
                <w:color w:val="000000" w:themeColor="text1"/>
                <w:sz w:val="20"/>
                <w:szCs w:val="20"/>
              </w:rPr>
            </w:pPr>
            <w:r w:rsidRPr="008A3D79">
              <w:rPr>
                <w:rFonts w:ascii="Times New Roman" w:hAnsi="Times New Roman" w:cs="Times New Roman"/>
                <w:color w:val="000000" w:themeColor="text1"/>
                <w:sz w:val="20"/>
                <w:szCs w:val="20"/>
              </w:rPr>
              <w:t>FMC and Smith Metering and Values training by CAKASA Nigeria Company Limited</w:t>
            </w:r>
          </w:p>
        </w:tc>
        <w:tc>
          <w:tcPr>
            <w:tcW w:w="1843" w:type="dxa"/>
          </w:tcPr>
          <w:p w14:paraId="7CBD4DAF" w14:textId="4BD644D4" w:rsidR="00724C11" w:rsidRPr="008A3D79" w:rsidRDefault="00724C11" w:rsidP="00724C11">
            <w:pPr>
              <w:rPr>
                <w:rFonts w:ascii="Times New Roman" w:hAnsi="Times New Roman" w:cs="Times New Roman"/>
                <w:bCs/>
                <w:color w:val="000000" w:themeColor="text1"/>
                <w:sz w:val="20"/>
                <w:szCs w:val="20"/>
              </w:rPr>
            </w:pPr>
            <w:r w:rsidRPr="008A3D79">
              <w:rPr>
                <w:rFonts w:ascii="Times New Roman" w:hAnsi="Times New Roman" w:cs="Times New Roman"/>
                <w:bCs/>
                <w:color w:val="000000" w:themeColor="text1"/>
                <w:sz w:val="20"/>
                <w:szCs w:val="20"/>
              </w:rPr>
              <w:t>200</w:t>
            </w:r>
            <w:r w:rsidR="008D49C7" w:rsidRPr="008A3D79">
              <w:rPr>
                <w:rFonts w:ascii="Times New Roman" w:hAnsi="Times New Roman" w:cs="Times New Roman"/>
                <w:bCs/>
                <w:color w:val="000000" w:themeColor="text1"/>
                <w:sz w:val="20"/>
                <w:szCs w:val="20"/>
              </w:rPr>
              <w:t>7</w:t>
            </w:r>
          </w:p>
        </w:tc>
      </w:tr>
      <w:tr w:rsidR="00600C42" w:rsidRPr="008A3D79" w14:paraId="57530D2D" w14:textId="77777777" w:rsidTr="00B24484">
        <w:trPr>
          <w:trHeight w:val="264"/>
        </w:trPr>
        <w:tc>
          <w:tcPr>
            <w:tcW w:w="8080" w:type="dxa"/>
          </w:tcPr>
          <w:p w14:paraId="268D3035" w14:textId="127E433B" w:rsidR="00724C11" w:rsidRPr="008A3D79" w:rsidRDefault="00724C11" w:rsidP="00724C11">
            <w:pPr>
              <w:rPr>
                <w:rFonts w:ascii="Times New Roman" w:hAnsi="Times New Roman" w:cs="Times New Roman"/>
                <w:bCs/>
                <w:color w:val="000000" w:themeColor="text1"/>
                <w:sz w:val="20"/>
                <w:szCs w:val="20"/>
              </w:rPr>
            </w:pPr>
            <w:r w:rsidRPr="008A3D79">
              <w:rPr>
                <w:rFonts w:ascii="Times New Roman" w:hAnsi="Times New Roman" w:cs="Times New Roman"/>
                <w:color w:val="000000" w:themeColor="text1"/>
                <w:sz w:val="20"/>
                <w:szCs w:val="20"/>
                <w:lang w:eastAsia="zh-CN"/>
              </w:rPr>
              <w:t xml:space="preserve">Total Quality </w:t>
            </w:r>
            <w:r w:rsidR="0036153D" w:rsidRPr="008A3D79">
              <w:rPr>
                <w:rFonts w:ascii="Times New Roman" w:hAnsi="Times New Roman" w:cs="Times New Roman"/>
                <w:color w:val="000000" w:themeColor="text1"/>
                <w:sz w:val="20"/>
                <w:szCs w:val="20"/>
                <w:lang w:eastAsia="zh-CN"/>
              </w:rPr>
              <w:t>Management</w:t>
            </w:r>
            <w:r w:rsidR="008D49C7" w:rsidRPr="008A3D79">
              <w:rPr>
                <w:rFonts w:ascii="Times New Roman" w:hAnsi="Times New Roman" w:cs="Times New Roman"/>
                <w:color w:val="000000" w:themeColor="text1"/>
                <w:sz w:val="20"/>
                <w:szCs w:val="20"/>
                <w:lang w:eastAsia="zh-CN"/>
              </w:rPr>
              <w:t xml:space="preserve"> (TQM)</w:t>
            </w:r>
            <w:r w:rsidRPr="008A3D79">
              <w:rPr>
                <w:rFonts w:ascii="Times New Roman" w:hAnsi="Times New Roman" w:cs="Times New Roman"/>
                <w:color w:val="000000" w:themeColor="text1"/>
                <w:sz w:val="20"/>
                <w:szCs w:val="20"/>
                <w:lang w:eastAsia="zh-CN"/>
              </w:rPr>
              <w:t xml:space="preserve"> training</w:t>
            </w:r>
          </w:p>
        </w:tc>
        <w:tc>
          <w:tcPr>
            <w:tcW w:w="1843" w:type="dxa"/>
          </w:tcPr>
          <w:p w14:paraId="117F2FA2" w14:textId="111EE9CF" w:rsidR="00724C11" w:rsidRPr="008A3D79" w:rsidRDefault="008D49C7" w:rsidP="00724C11">
            <w:pPr>
              <w:rPr>
                <w:rFonts w:ascii="Times New Roman" w:hAnsi="Times New Roman" w:cs="Times New Roman"/>
                <w:bCs/>
                <w:color w:val="000000" w:themeColor="text1"/>
                <w:sz w:val="20"/>
                <w:szCs w:val="20"/>
              </w:rPr>
            </w:pPr>
            <w:r w:rsidRPr="008A3D79">
              <w:rPr>
                <w:rFonts w:ascii="Times New Roman" w:hAnsi="Times New Roman" w:cs="Times New Roman"/>
                <w:bCs/>
                <w:color w:val="000000" w:themeColor="text1"/>
                <w:sz w:val="20"/>
                <w:szCs w:val="20"/>
              </w:rPr>
              <w:t>2007</w:t>
            </w:r>
          </w:p>
        </w:tc>
      </w:tr>
      <w:tr w:rsidR="00600C42" w:rsidRPr="008A3D79" w14:paraId="5B070B12" w14:textId="77777777" w:rsidTr="00B24484">
        <w:trPr>
          <w:trHeight w:val="264"/>
        </w:trPr>
        <w:tc>
          <w:tcPr>
            <w:tcW w:w="8080" w:type="dxa"/>
          </w:tcPr>
          <w:p w14:paraId="03FEF396" w14:textId="544DA843" w:rsidR="00724C11" w:rsidRPr="008A3D79" w:rsidRDefault="00724C11" w:rsidP="00724C11">
            <w:pPr>
              <w:rPr>
                <w:rFonts w:ascii="Times New Roman" w:hAnsi="Times New Roman" w:cs="Times New Roman"/>
                <w:bCs/>
                <w:color w:val="000000" w:themeColor="text1"/>
                <w:sz w:val="20"/>
                <w:szCs w:val="20"/>
              </w:rPr>
            </w:pPr>
            <w:r w:rsidRPr="008A3D79">
              <w:rPr>
                <w:rFonts w:ascii="Times New Roman" w:hAnsi="Times New Roman" w:cs="Times New Roman"/>
                <w:color w:val="000000" w:themeColor="text1"/>
                <w:sz w:val="20"/>
                <w:szCs w:val="20"/>
                <w:lang w:eastAsia="zh-CN"/>
              </w:rPr>
              <w:t>HSE training.</w:t>
            </w:r>
          </w:p>
        </w:tc>
        <w:tc>
          <w:tcPr>
            <w:tcW w:w="1843" w:type="dxa"/>
          </w:tcPr>
          <w:p w14:paraId="66D380F4" w14:textId="1279434D" w:rsidR="00724C11" w:rsidRPr="008A3D79" w:rsidRDefault="008D49C7" w:rsidP="00724C11">
            <w:pPr>
              <w:rPr>
                <w:rFonts w:ascii="Times New Roman" w:hAnsi="Times New Roman" w:cs="Times New Roman"/>
                <w:bCs/>
                <w:color w:val="000000" w:themeColor="text1"/>
                <w:sz w:val="20"/>
                <w:szCs w:val="20"/>
              </w:rPr>
            </w:pPr>
            <w:r w:rsidRPr="008A3D79">
              <w:rPr>
                <w:rFonts w:ascii="Times New Roman" w:hAnsi="Times New Roman" w:cs="Times New Roman"/>
                <w:bCs/>
                <w:color w:val="000000" w:themeColor="text1"/>
                <w:sz w:val="20"/>
                <w:szCs w:val="20"/>
              </w:rPr>
              <w:t>2007</w:t>
            </w:r>
          </w:p>
        </w:tc>
      </w:tr>
      <w:tr w:rsidR="00600C42" w:rsidRPr="008A3D79" w14:paraId="5E4E12DF" w14:textId="77777777" w:rsidTr="00B24484">
        <w:trPr>
          <w:trHeight w:val="252"/>
        </w:trPr>
        <w:tc>
          <w:tcPr>
            <w:tcW w:w="8080" w:type="dxa"/>
          </w:tcPr>
          <w:p w14:paraId="62068500" w14:textId="5F0CCABD" w:rsidR="00724C11" w:rsidRPr="008A3D79" w:rsidRDefault="00724C11" w:rsidP="00767CA9">
            <w:pPr>
              <w:rPr>
                <w:rFonts w:ascii="Times New Roman" w:hAnsi="Times New Roman" w:cs="Times New Roman"/>
                <w:bCs/>
                <w:color w:val="000000" w:themeColor="text1"/>
                <w:sz w:val="20"/>
                <w:szCs w:val="20"/>
              </w:rPr>
            </w:pPr>
            <w:r w:rsidRPr="008A3D79">
              <w:rPr>
                <w:rFonts w:ascii="Times New Roman" w:hAnsi="Times New Roman" w:cs="Times New Roman"/>
                <w:bCs/>
                <w:color w:val="000000" w:themeColor="text1"/>
                <w:sz w:val="20"/>
                <w:szCs w:val="20"/>
              </w:rPr>
              <w:t>Fire and first aid</w:t>
            </w:r>
            <w:r w:rsidR="00E67E3E" w:rsidRPr="008A3D79">
              <w:rPr>
                <w:rFonts w:ascii="Times New Roman" w:hAnsi="Times New Roman" w:cs="Times New Roman"/>
                <w:bCs/>
                <w:color w:val="000000" w:themeColor="text1"/>
                <w:sz w:val="20"/>
                <w:szCs w:val="20"/>
              </w:rPr>
              <w:t xml:space="preserve"> training</w:t>
            </w:r>
          </w:p>
        </w:tc>
        <w:tc>
          <w:tcPr>
            <w:tcW w:w="1843" w:type="dxa"/>
          </w:tcPr>
          <w:p w14:paraId="2F294BCF" w14:textId="0FCD5972" w:rsidR="00724C11" w:rsidRPr="008A3D79" w:rsidRDefault="008D49C7" w:rsidP="00767CA9">
            <w:pPr>
              <w:rPr>
                <w:rFonts w:ascii="Times New Roman" w:hAnsi="Times New Roman" w:cs="Times New Roman"/>
                <w:bCs/>
                <w:color w:val="000000" w:themeColor="text1"/>
                <w:sz w:val="20"/>
                <w:szCs w:val="20"/>
              </w:rPr>
            </w:pPr>
            <w:r w:rsidRPr="008A3D79">
              <w:rPr>
                <w:rFonts w:ascii="Times New Roman" w:hAnsi="Times New Roman" w:cs="Times New Roman"/>
                <w:bCs/>
                <w:color w:val="000000" w:themeColor="text1"/>
                <w:sz w:val="20"/>
                <w:szCs w:val="20"/>
              </w:rPr>
              <w:t>2007</w:t>
            </w:r>
          </w:p>
        </w:tc>
      </w:tr>
    </w:tbl>
    <w:p w14:paraId="00EBEE22" w14:textId="77777777" w:rsidR="00FC5708" w:rsidRPr="008A3D79" w:rsidRDefault="00FC5708" w:rsidP="00FC5708">
      <w:pPr>
        <w:rPr>
          <w:rFonts w:ascii="Times New Roman" w:hAnsi="Times New Roman" w:cs="Times New Roman"/>
          <w:b/>
          <w:color w:val="000000" w:themeColor="text1"/>
          <w:sz w:val="20"/>
          <w:szCs w:val="20"/>
        </w:rPr>
      </w:pPr>
    </w:p>
    <w:p w14:paraId="761B3CE1" w14:textId="77777777" w:rsidR="00FC5708" w:rsidRPr="008A3D79" w:rsidRDefault="00FC5708" w:rsidP="00FC5708">
      <w:pPr>
        <w:pBdr>
          <w:bottom w:val="single" w:sz="4" w:space="1" w:color="auto"/>
        </w:pBdr>
        <w:jc w:val="center"/>
        <w:rPr>
          <w:rFonts w:ascii="Times New Roman" w:hAnsi="Times New Roman" w:cs="Times New Roman"/>
          <w:b/>
          <w:color w:val="000000" w:themeColor="text1"/>
          <w:sz w:val="20"/>
          <w:szCs w:val="20"/>
        </w:rPr>
      </w:pPr>
      <w:r w:rsidRPr="008A3D79">
        <w:rPr>
          <w:rFonts w:ascii="Times New Roman" w:hAnsi="Times New Roman" w:cs="Times New Roman"/>
          <w:b/>
          <w:color w:val="000000" w:themeColor="text1"/>
          <w:sz w:val="20"/>
          <w:szCs w:val="20"/>
        </w:rPr>
        <w:lastRenderedPageBreak/>
        <w:t>SUMMARY OF QUALIFICATION</w:t>
      </w:r>
    </w:p>
    <w:p w14:paraId="0DFB7C3A" w14:textId="77777777" w:rsidR="00FC5708" w:rsidRPr="008A3D79" w:rsidRDefault="00FC5708" w:rsidP="00FC5708">
      <w:pPr>
        <w:pStyle w:val="ListParagraph"/>
        <w:numPr>
          <w:ilvl w:val="0"/>
          <w:numId w:val="1"/>
        </w:numPr>
        <w:spacing w:after="0" w:line="240" w:lineRule="auto"/>
        <w:ind w:left="0" w:hanging="180"/>
        <w:jc w:val="center"/>
        <w:rPr>
          <w:rFonts w:ascii="Times New Roman" w:hAnsi="Times New Roman" w:cs="Times New Roman"/>
          <w:color w:val="000000" w:themeColor="text1"/>
          <w:sz w:val="20"/>
          <w:szCs w:val="20"/>
        </w:rPr>
        <w:sectPr w:rsidR="00FC5708" w:rsidRPr="008A3D79" w:rsidSect="00CF241F">
          <w:footerReference w:type="even" r:id="rId20"/>
          <w:footerReference w:type="default" r:id="rId21"/>
          <w:footerReference w:type="first" r:id="rId22"/>
          <w:type w:val="continuous"/>
          <w:pgSz w:w="12240" w:h="15840"/>
          <w:pgMar w:top="1440" w:right="1080" w:bottom="1440" w:left="1080" w:header="720" w:footer="720" w:gutter="0"/>
          <w:cols w:space="720"/>
          <w:titlePg/>
          <w:docGrid w:linePitch="360"/>
        </w:sectPr>
      </w:pPr>
    </w:p>
    <w:p w14:paraId="03D97F16" w14:textId="77777777" w:rsidR="00FC5708" w:rsidRPr="008A3D79" w:rsidRDefault="00FC5708" w:rsidP="00FC5708">
      <w:pPr>
        <w:pStyle w:val="ListParagraph"/>
        <w:numPr>
          <w:ilvl w:val="0"/>
          <w:numId w:val="1"/>
        </w:numPr>
        <w:spacing w:after="0" w:line="240" w:lineRule="auto"/>
        <w:ind w:left="0" w:hanging="180"/>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Expert in Agile and Scrum project methodologies to drive IT initiatives.</w:t>
      </w:r>
    </w:p>
    <w:p w14:paraId="49ED2371" w14:textId="77777777" w:rsidR="00FC5708" w:rsidRPr="008A3D79" w:rsidRDefault="00FC5708" w:rsidP="00FC5708">
      <w:pPr>
        <w:pStyle w:val="ListParagraph"/>
        <w:numPr>
          <w:ilvl w:val="0"/>
          <w:numId w:val="1"/>
        </w:numPr>
        <w:spacing w:after="0" w:line="240" w:lineRule="auto"/>
        <w:ind w:left="0" w:hanging="180"/>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Agile enterprise trainer.</w:t>
      </w:r>
    </w:p>
    <w:p w14:paraId="29758596" w14:textId="77777777" w:rsidR="00FC5708" w:rsidRPr="008A3D79" w:rsidRDefault="00FC5708" w:rsidP="00FC5708">
      <w:pPr>
        <w:pStyle w:val="ListParagraph"/>
        <w:numPr>
          <w:ilvl w:val="0"/>
          <w:numId w:val="1"/>
        </w:numPr>
        <w:spacing w:after="0" w:line="240" w:lineRule="auto"/>
        <w:ind w:left="0" w:hanging="180"/>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Proficient in the use of Jira and Confluence, Rally.</w:t>
      </w:r>
    </w:p>
    <w:p w14:paraId="1C9295AC" w14:textId="77777777" w:rsidR="00FC5708" w:rsidRPr="008A3D79" w:rsidRDefault="00FC5708" w:rsidP="00FC5708">
      <w:pPr>
        <w:pStyle w:val="ListParagraph"/>
        <w:numPr>
          <w:ilvl w:val="0"/>
          <w:numId w:val="1"/>
        </w:numPr>
        <w:spacing w:after="0" w:line="240" w:lineRule="auto"/>
        <w:ind w:left="0" w:hanging="180"/>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Advanced Multi-Criteria Decision-Making Solution.</w:t>
      </w:r>
    </w:p>
    <w:p w14:paraId="3E84BA95" w14:textId="77777777" w:rsidR="00FC5708" w:rsidRPr="008A3D79" w:rsidRDefault="00FC5708" w:rsidP="00FC5708">
      <w:pPr>
        <w:pStyle w:val="ListParagraph"/>
        <w:numPr>
          <w:ilvl w:val="0"/>
          <w:numId w:val="1"/>
        </w:numPr>
        <w:spacing w:after="0" w:line="240" w:lineRule="auto"/>
        <w:ind w:left="0" w:hanging="180"/>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Proficient knowledge of Microsoft suite (Excel, Word, PowerPoint, VISIO, Project, SharePoint, Teams etc.).</w:t>
      </w:r>
    </w:p>
    <w:p w14:paraId="04F6AA78" w14:textId="77777777" w:rsidR="00FC5708" w:rsidRPr="008A3D79" w:rsidRDefault="00FC5708" w:rsidP="00FC5708">
      <w:pPr>
        <w:pStyle w:val="ListParagraph"/>
        <w:numPr>
          <w:ilvl w:val="0"/>
          <w:numId w:val="1"/>
        </w:numPr>
        <w:spacing w:after="0" w:line="240" w:lineRule="auto"/>
        <w:ind w:left="0" w:hanging="180"/>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lang w:eastAsia="zh-CN"/>
        </w:rPr>
        <w:t>Alternative office suite, Google docs, Libre-office, WPS.</w:t>
      </w:r>
    </w:p>
    <w:p w14:paraId="05F663E3" w14:textId="77777777" w:rsidR="00FC5708" w:rsidRPr="008A3D79" w:rsidRDefault="00FC5708" w:rsidP="00FC5708">
      <w:pPr>
        <w:pStyle w:val="ListParagraph"/>
        <w:numPr>
          <w:ilvl w:val="0"/>
          <w:numId w:val="1"/>
        </w:numPr>
        <w:spacing w:after="0" w:line="240" w:lineRule="auto"/>
        <w:ind w:left="0" w:hanging="180"/>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 xml:space="preserve">Promote a </w:t>
      </w:r>
      <w:proofErr w:type="spellStart"/>
      <w:r w:rsidRPr="008A3D79">
        <w:rPr>
          <w:rFonts w:ascii="Times New Roman" w:hAnsi="Times New Roman" w:cs="Times New Roman"/>
          <w:color w:val="000000" w:themeColor="text1"/>
          <w:sz w:val="20"/>
          <w:szCs w:val="20"/>
        </w:rPr>
        <w:t>SAFe</w:t>
      </w:r>
      <w:proofErr w:type="spellEnd"/>
      <w:r w:rsidRPr="008A3D79">
        <w:rPr>
          <w:rFonts w:ascii="Times New Roman" w:hAnsi="Times New Roman" w:cs="Times New Roman"/>
          <w:color w:val="000000" w:themeColor="text1"/>
          <w:sz w:val="20"/>
          <w:szCs w:val="20"/>
        </w:rPr>
        <w:t xml:space="preserve"> Agile mindset through the develop</w:t>
      </w:r>
      <w:r w:rsidRPr="008A3D79">
        <w:rPr>
          <w:rFonts w:ascii="Times New Roman" w:hAnsi="Times New Roman" w:cs="Times New Roman"/>
          <w:color w:val="000000" w:themeColor="text1"/>
          <w:sz w:val="20"/>
          <w:szCs w:val="20"/>
          <w:lang w:eastAsia="zh-CN"/>
        </w:rPr>
        <w:t>m</w:t>
      </w:r>
      <w:r w:rsidRPr="008A3D79">
        <w:rPr>
          <w:rFonts w:ascii="Times New Roman" w:hAnsi="Times New Roman" w:cs="Times New Roman"/>
          <w:color w:val="000000" w:themeColor="text1"/>
          <w:sz w:val="20"/>
          <w:szCs w:val="20"/>
        </w:rPr>
        <w:t>ent.</w:t>
      </w:r>
    </w:p>
    <w:p w14:paraId="5862A7F9" w14:textId="77777777" w:rsidR="00FC5708" w:rsidRPr="008A3D79" w:rsidRDefault="00FC5708" w:rsidP="00FC5708">
      <w:pPr>
        <w:pStyle w:val="ListParagraph"/>
        <w:numPr>
          <w:ilvl w:val="0"/>
          <w:numId w:val="1"/>
        </w:numPr>
        <w:spacing w:after="0"/>
        <w:ind w:left="0" w:hanging="180"/>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C++ programming (IBM CPLEX) for Operation Research.</w:t>
      </w:r>
    </w:p>
    <w:p w14:paraId="5BD2D140" w14:textId="77777777" w:rsidR="00FC5708" w:rsidRPr="008A3D79" w:rsidRDefault="00FC5708" w:rsidP="00FC5708">
      <w:pPr>
        <w:pStyle w:val="ListParagraph"/>
        <w:numPr>
          <w:ilvl w:val="0"/>
          <w:numId w:val="1"/>
        </w:numPr>
        <w:spacing w:after="0"/>
        <w:ind w:left="0" w:hanging="180"/>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Expert with Jira, Confluence, Jira Query Language (JQL).</w:t>
      </w:r>
    </w:p>
    <w:p w14:paraId="41B25D44" w14:textId="77777777" w:rsidR="00FC5708" w:rsidRPr="008A3D79" w:rsidRDefault="00FC5708" w:rsidP="00FC5708">
      <w:pPr>
        <w:pStyle w:val="ListParagraph"/>
        <w:numPr>
          <w:ilvl w:val="0"/>
          <w:numId w:val="1"/>
        </w:numPr>
        <w:spacing w:after="0"/>
        <w:ind w:left="0" w:hanging="180"/>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Project management skills within a matrix environment.</w:t>
      </w:r>
    </w:p>
    <w:p w14:paraId="72B0CB72" w14:textId="77777777" w:rsidR="00FC5708" w:rsidRPr="008A3D79" w:rsidRDefault="00FC5708" w:rsidP="00FC5708">
      <w:pPr>
        <w:pStyle w:val="ListParagraph"/>
        <w:numPr>
          <w:ilvl w:val="0"/>
          <w:numId w:val="1"/>
        </w:numPr>
        <w:spacing w:after="0"/>
        <w:ind w:left="0" w:hanging="180"/>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Proven ability to manage complex projects.</w:t>
      </w:r>
    </w:p>
    <w:p w14:paraId="0379DB24" w14:textId="77777777" w:rsidR="00FC5708" w:rsidRPr="008A3D79" w:rsidRDefault="00FC5708" w:rsidP="00FC5708">
      <w:pPr>
        <w:pStyle w:val="ListParagraph"/>
        <w:numPr>
          <w:ilvl w:val="0"/>
          <w:numId w:val="1"/>
        </w:numPr>
        <w:spacing w:after="0" w:line="240" w:lineRule="auto"/>
        <w:ind w:left="0" w:hanging="180"/>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Strong writing skills editorial and board member of academic journals.</w:t>
      </w:r>
    </w:p>
    <w:p w14:paraId="74D897D1" w14:textId="77777777" w:rsidR="00FC5708" w:rsidRPr="008A3D79" w:rsidRDefault="00FC5708" w:rsidP="00FC5708">
      <w:pPr>
        <w:pStyle w:val="ListParagraph"/>
        <w:numPr>
          <w:ilvl w:val="0"/>
          <w:numId w:val="1"/>
        </w:numPr>
        <w:spacing w:after="0" w:line="240" w:lineRule="auto"/>
        <w:ind w:left="0" w:hanging="180"/>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Develop and implement innovation and design thinking.</w:t>
      </w:r>
    </w:p>
    <w:p w14:paraId="34451F6B" w14:textId="77777777" w:rsidR="00FC5708" w:rsidRPr="008A3D79" w:rsidRDefault="00FC5708" w:rsidP="00FC5708">
      <w:pPr>
        <w:pStyle w:val="ListParagraph"/>
        <w:numPr>
          <w:ilvl w:val="0"/>
          <w:numId w:val="1"/>
        </w:numPr>
        <w:spacing w:after="0" w:line="240" w:lineRule="auto"/>
        <w:ind w:left="0" w:hanging="180"/>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Provide regular and open communication across the program.</w:t>
      </w:r>
    </w:p>
    <w:p w14:paraId="5AD31453" w14:textId="77777777" w:rsidR="00FC5708" w:rsidRPr="008A3D79" w:rsidRDefault="00FC5708" w:rsidP="00FC5708">
      <w:pPr>
        <w:pStyle w:val="ListParagraph"/>
        <w:numPr>
          <w:ilvl w:val="0"/>
          <w:numId w:val="1"/>
        </w:numPr>
        <w:spacing w:after="0" w:line="240" w:lineRule="auto"/>
        <w:ind w:left="0" w:hanging="180"/>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Deep practical experience of Scrum and Kanban.</w:t>
      </w:r>
    </w:p>
    <w:p w14:paraId="6EBFA6CA" w14:textId="77777777" w:rsidR="00FC5708" w:rsidRPr="008A3D79" w:rsidRDefault="00FC5708" w:rsidP="00FC5708">
      <w:pPr>
        <w:pStyle w:val="ListParagraph"/>
        <w:numPr>
          <w:ilvl w:val="0"/>
          <w:numId w:val="1"/>
        </w:numPr>
        <w:spacing w:after="0" w:line="240" w:lineRule="auto"/>
        <w:ind w:left="0" w:hanging="180"/>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lang w:eastAsia="zh-CN"/>
        </w:rPr>
        <w:t>Credible and dependable leader.</w:t>
      </w:r>
    </w:p>
    <w:p w14:paraId="496E9023" w14:textId="77777777" w:rsidR="00FC5708" w:rsidRPr="008A3D79" w:rsidRDefault="00FC5708" w:rsidP="00FC5708">
      <w:pPr>
        <w:pStyle w:val="ListParagraph"/>
        <w:numPr>
          <w:ilvl w:val="0"/>
          <w:numId w:val="1"/>
        </w:numPr>
        <w:spacing w:after="0" w:line="240" w:lineRule="auto"/>
        <w:ind w:left="0" w:hanging="180"/>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Experience conducting experiments, user interviews, usability studies, with the use of NVivo, RQDA, QDA-Miner.</w:t>
      </w:r>
    </w:p>
    <w:p w14:paraId="319C7930" w14:textId="77777777" w:rsidR="00FC5708" w:rsidRPr="008A3D79" w:rsidRDefault="00FC5708" w:rsidP="00FC5708">
      <w:pPr>
        <w:pStyle w:val="ListParagraph"/>
        <w:numPr>
          <w:ilvl w:val="0"/>
          <w:numId w:val="1"/>
        </w:numPr>
        <w:spacing w:after="0" w:line="240" w:lineRule="auto"/>
        <w:ind w:left="0" w:hanging="180"/>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 xml:space="preserve">Proficient using data analytics and A/B testing tools combined with brainstorm to influence decision-making. </w:t>
      </w:r>
    </w:p>
    <w:p w14:paraId="5AE2048C" w14:textId="77777777" w:rsidR="00FC5708" w:rsidRPr="008A3D79" w:rsidRDefault="00FC5708" w:rsidP="00FC5708">
      <w:pPr>
        <w:pStyle w:val="ListParagraph"/>
        <w:numPr>
          <w:ilvl w:val="0"/>
          <w:numId w:val="1"/>
        </w:numPr>
        <w:spacing w:after="0" w:line="240" w:lineRule="auto"/>
        <w:ind w:left="0" w:hanging="180"/>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Analytical skills, manipulating data, building hypotheses, and identifying high-leverage opportunities</w:t>
      </w:r>
      <w:r w:rsidRPr="008A3D79">
        <w:rPr>
          <w:rFonts w:ascii="Times New Roman" w:hAnsi="Times New Roman" w:cs="Times New Roman"/>
          <w:color w:val="000000" w:themeColor="text1"/>
          <w:sz w:val="20"/>
          <w:szCs w:val="20"/>
          <w:lang w:eastAsia="zh-CN"/>
        </w:rPr>
        <w:t>.</w:t>
      </w:r>
    </w:p>
    <w:p w14:paraId="2BD54E18" w14:textId="77777777" w:rsidR="00FC5708" w:rsidRPr="008A3D79" w:rsidRDefault="00FC5708" w:rsidP="00FC5708">
      <w:pPr>
        <w:pStyle w:val="ListParagraph"/>
        <w:numPr>
          <w:ilvl w:val="0"/>
          <w:numId w:val="1"/>
        </w:numPr>
        <w:spacing w:after="0" w:line="240" w:lineRule="auto"/>
        <w:ind w:left="0" w:hanging="180"/>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lang w:eastAsia="zh-CN"/>
        </w:rPr>
        <w:t xml:space="preserve">Preparing top quality long document report using LaTeX, </w:t>
      </w:r>
      <w:proofErr w:type="spellStart"/>
      <w:r w:rsidRPr="008A3D79">
        <w:rPr>
          <w:rFonts w:ascii="Times New Roman" w:hAnsi="Times New Roman" w:cs="Times New Roman"/>
          <w:color w:val="000000" w:themeColor="text1"/>
          <w:sz w:val="20"/>
          <w:szCs w:val="20"/>
          <w:lang w:eastAsia="zh-CN"/>
        </w:rPr>
        <w:t>SciSc</w:t>
      </w:r>
      <w:r w:rsidRPr="008A3D79">
        <w:rPr>
          <w:rFonts w:ascii="Times New Roman" w:hAnsi="Times New Roman" w:cs="Times New Roman"/>
          <w:color w:val="000000" w:themeColor="text1"/>
          <w:sz w:val="20"/>
          <w:szCs w:val="20"/>
        </w:rPr>
        <w:t>ape</w:t>
      </w:r>
      <w:proofErr w:type="spellEnd"/>
      <w:r w:rsidRPr="008A3D79">
        <w:rPr>
          <w:rFonts w:ascii="Times New Roman" w:hAnsi="Times New Roman" w:cs="Times New Roman"/>
          <w:color w:val="000000" w:themeColor="text1"/>
          <w:sz w:val="20"/>
          <w:szCs w:val="20"/>
        </w:rPr>
        <w:t xml:space="preserve">, Typeset, </w:t>
      </w:r>
      <w:proofErr w:type="gramStart"/>
      <w:r w:rsidRPr="008A3D79">
        <w:rPr>
          <w:rFonts w:ascii="Times New Roman" w:hAnsi="Times New Roman" w:cs="Times New Roman"/>
          <w:color w:val="000000" w:themeColor="text1"/>
          <w:sz w:val="20"/>
          <w:szCs w:val="20"/>
        </w:rPr>
        <w:t>Overleaf</w:t>
      </w:r>
      <w:proofErr w:type="gramEnd"/>
      <w:r w:rsidRPr="008A3D79">
        <w:rPr>
          <w:rFonts w:ascii="Times New Roman" w:hAnsi="Times New Roman" w:cs="Times New Roman"/>
          <w:color w:val="000000" w:themeColor="text1"/>
          <w:sz w:val="20"/>
          <w:szCs w:val="20"/>
        </w:rPr>
        <w:t xml:space="preserve"> etc.</w:t>
      </w:r>
    </w:p>
    <w:p w14:paraId="3121C364" w14:textId="77777777" w:rsidR="00FC5708" w:rsidRPr="008A3D79" w:rsidRDefault="00FC5708" w:rsidP="00FC5708">
      <w:pPr>
        <w:pStyle w:val="ListParagraph"/>
        <w:numPr>
          <w:ilvl w:val="0"/>
          <w:numId w:val="1"/>
        </w:numPr>
        <w:spacing w:after="0" w:line="240" w:lineRule="auto"/>
        <w:ind w:left="0" w:hanging="180"/>
        <w:rPr>
          <w:rFonts w:ascii="Times New Roman" w:hAnsi="Times New Roman" w:cs="Times New Roman"/>
          <w:color w:val="000000" w:themeColor="text1"/>
          <w:sz w:val="20"/>
          <w:szCs w:val="20"/>
        </w:rPr>
      </w:pPr>
      <w:r w:rsidRPr="008A3D79">
        <w:rPr>
          <w:rFonts w:ascii="Times New Roman" w:hAnsi="Times New Roman" w:cs="Times New Roman"/>
          <w:color w:val="000000" w:themeColor="text1"/>
          <w:sz w:val="20"/>
          <w:szCs w:val="20"/>
        </w:rPr>
        <w:t xml:space="preserve">Advance computer networking technique for remote work, such as SSH, RDP, VNC, Spice, TeamViewer, </w:t>
      </w:r>
      <w:proofErr w:type="spellStart"/>
      <w:r w:rsidRPr="008A3D79">
        <w:rPr>
          <w:rFonts w:ascii="Times New Roman" w:hAnsi="Times New Roman" w:cs="Times New Roman"/>
          <w:color w:val="000000" w:themeColor="text1"/>
          <w:sz w:val="20"/>
          <w:szCs w:val="20"/>
        </w:rPr>
        <w:t>AnyDesk</w:t>
      </w:r>
      <w:proofErr w:type="spellEnd"/>
      <w:r w:rsidRPr="008A3D79">
        <w:rPr>
          <w:rFonts w:ascii="Times New Roman" w:hAnsi="Times New Roman" w:cs="Times New Roman"/>
          <w:color w:val="000000" w:themeColor="text1"/>
          <w:sz w:val="20"/>
          <w:szCs w:val="20"/>
        </w:rPr>
        <w:t xml:space="preserve"> etc.</w:t>
      </w:r>
    </w:p>
    <w:p w14:paraId="7751908B" w14:textId="77777777" w:rsidR="00FC5708" w:rsidRPr="008A3D79" w:rsidRDefault="00FC5708" w:rsidP="00FC5708">
      <w:pPr>
        <w:pStyle w:val="ListParagraph"/>
        <w:numPr>
          <w:ilvl w:val="0"/>
          <w:numId w:val="1"/>
        </w:numPr>
        <w:spacing w:after="0" w:line="240" w:lineRule="auto"/>
        <w:ind w:left="0" w:hanging="180"/>
        <w:rPr>
          <w:rFonts w:ascii="Times New Roman" w:hAnsi="Times New Roman" w:cs="Times New Roman"/>
          <w:color w:val="000000" w:themeColor="text1"/>
          <w:sz w:val="20"/>
          <w:szCs w:val="20"/>
          <w:lang w:eastAsia="zh-CN"/>
        </w:rPr>
      </w:pPr>
      <w:r w:rsidRPr="008A3D79">
        <w:rPr>
          <w:rFonts w:ascii="Times New Roman" w:hAnsi="Times New Roman" w:cs="Times New Roman"/>
          <w:color w:val="000000" w:themeColor="text1"/>
          <w:sz w:val="20"/>
          <w:szCs w:val="20"/>
        </w:rPr>
        <w:t xml:space="preserve">Enterprise communication interoperability platform, Teams, Zoom, Loom, </w:t>
      </w:r>
      <w:proofErr w:type="spellStart"/>
      <w:r w:rsidRPr="008A3D79">
        <w:rPr>
          <w:rFonts w:ascii="Times New Roman" w:hAnsi="Times New Roman" w:cs="Times New Roman"/>
          <w:color w:val="000000" w:themeColor="text1"/>
          <w:sz w:val="20"/>
          <w:szCs w:val="20"/>
        </w:rPr>
        <w:t>LucidChart</w:t>
      </w:r>
      <w:proofErr w:type="spellEnd"/>
      <w:r w:rsidRPr="008A3D79">
        <w:rPr>
          <w:rFonts w:ascii="Times New Roman" w:hAnsi="Times New Roman" w:cs="Times New Roman"/>
          <w:color w:val="000000" w:themeColor="text1"/>
          <w:sz w:val="20"/>
          <w:szCs w:val="20"/>
        </w:rPr>
        <w:t>, Slac</w:t>
      </w:r>
      <w:r w:rsidRPr="008A3D79">
        <w:rPr>
          <w:rFonts w:ascii="Times New Roman" w:hAnsi="Times New Roman" w:cs="Times New Roman"/>
          <w:color w:val="000000" w:themeColor="text1"/>
          <w:sz w:val="20"/>
          <w:szCs w:val="20"/>
          <w:lang w:eastAsia="zh-CN"/>
        </w:rPr>
        <w:t>k.</w:t>
      </w:r>
    </w:p>
    <w:p w14:paraId="0F230DB3" w14:textId="77777777" w:rsidR="00FC5708" w:rsidRPr="008A3D79" w:rsidRDefault="00FC5708" w:rsidP="00FC5708">
      <w:pPr>
        <w:pStyle w:val="ListParagraph"/>
        <w:numPr>
          <w:ilvl w:val="0"/>
          <w:numId w:val="1"/>
        </w:numPr>
        <w:spacing w:after="0" w:line="240" w:lineRule="auto"/>
        <w:ind w:left="0" w:hanging="180"/>
        <w:rPr>
          <w:rFonts w:ascii="Times New Roman" w:hAnsi="Times New Roman" w:cs="Times New Roman"/>
          <w:color w:val="000000" w:themeColor="text1"/>
          <w:sz w:val="20"/>
          <w:szCs w:val="20"/>
          <w:lang w:eastAsia="zh-CN"/>
        </w:rPr>
      </w:pPr>
      <w:r w:rsidRPr="008A3D79">
        <w:rPr>
          <w:rFonts w:ascii="Times New Roman" w:hAnsi="Times New Roman" w:cs="Times New Roman"/>
          <w:color w:val="000000" w:themeColor="text1"/>
          <w:sz w:val="20"/>
          <w:szCs w:val="20"/>
          <w:lang w:eastAsia="zh-CN"/>
        </w:rPr>
        <w:t xml:space="preserve">Professional grade video editing for creating value such time lapse, low light, </w:t>
      </w:r>
      <w:proofErr w:type="spellStart"/>
      <w:r w:rsidRPr="008A3D79">
        <w:rPr>
          <w:rFonts w:ascii="Times New Roman" w:hAnsi="Times New Roman" w:cs="Times New Roman"/>
          <w:color w:val="000000" w:themeColor="text1"/>
          <w:sz w:val="20"/>
          <w:szCs w:val="20"/>
          <w:lang w:eastAsia="zh-CN"/>
        </w:rPr>
        <w:t>colour</w:t>
      </w:r>
      <w:proofErr w:type="spellEnd"/>
      <w:r w:rsidRPr="008A3D79">
        <w:rPr>
          <w:rFonts w:ascii="Times New Roman" w:hAnsi="Times New Roman" w:cs="Times New Roman"/>
          <w:color w:val="000000" w:themeColor="text1"/>
          <w:sz w:val="20"/>
          <w:szCs w:val="20"/>
          <w:lang w:eastAsia="zh-CN"/>
        </w:rPr>
        <w:t xml:space="preserve"> grading with DaVinci Resolve.</w:t>
      </w:r>
    </w:p>
    <w:p w14:paraId="4ED14067" w14:textId="77777777" w:rsidR="00FC5708" w:rsidRPr="008A3D79" w:rsidRDefault="00FC5708" w:rsidP="00FC5708">
      <w:pPr>
        <w:pStyle w:val="ListParagraph"/>
        <w:numPr>
          <w:ilvl w:val="0"/>
          <w:numId w:val="1"/>
        </w:numPr>
        <w:spacing w:after="0" w:line="240" w:lineRule="auto"/>
        <w:ind w:left="0" w:hanging="180"/>
        <w:rPr>
          <w:rFonts w:ascii="Times New Roman" w:hAnsi="Times New Roman" w:cs="Times New Roman"/>
          <w:color w:val="000000" w:themeColor="text1"/>
          <w:sz w:val="20"/>
          <w:szCs w:val="20"/>
          <w:lang w:eastAsia="zh-CN"/>
        </w:rPr>
      </w:pPr>
      <w:r w:rsidRPr="008A3D79">
        <w:rPr>
          <w:rFonts w:ascii="Times New Roman" w:hAnsi="Times New Roman" w:cs="Times New Roman"/>
          <w:color w:val="000000" w:themeColor="text1"/>
          <w:sz w:val="20"/>
          <w:szCs w:val="20"/>
          <w:lang w:eastAsia="zh-CN"/>
        </w:rPr>
        <w:t>Tools to adopt Lean 6 sigma, such as Value Stream Mapping, SIPOC, DMAIC, RACI, PESTEL, RCA, SWOT.</w:t>
      </w:r>
    </w:p>
    <w:p w14:paraId="4CA087FC" w14:textId="77777777" w:rsidR="00FC5708" w:rsidRPr="008A3D79" w:rsidRDefault="00FC5708" w:rsidP="00FC5708">
      <w:pPr>
        <w:pStyle w:val="ListParagraph"/>
        <w:numPr>
          <w:ilvl w:val="0"/>
          <w:numId w:val="1"/>
        </w:numPr>
        <w:spacing w:after="0" w:line="240" w:lineRule="auto"/>
        <w:ind w:left="0" w:hanging="180"/>
        <w:rPr>
          <w:rFonts w:ascii="Times New Roman" w:hAnsi="Times New Roman" w:cs="Times New Roman"/>
          <w:color w:val="000000" w:themeColor="text1"/>
          <w:sz w:val="20"/>
          <w:szCs w:val="20"/>
          <w:lang w:eastAsia="zh-CN"/>
        </w:rPr>
      </w:pPr>
      <w:r w:rsidRPr="008A3D79">
        <w:rPr>
          <w:rFonts w:ascii="Times New Roman" w:hAnsi="Times New Roman" w:cs="Times New Roman"/>
          <w:color w:val="000000" w:themeColor="text1"/>
          <w:sz w:val="20"/>
          <w:szCs w:val="20"/>
          <w:lang w:eastAsia="zh-CN"/>
        </w:rPr>
        <w:t xml:space="preserve">Data analysis with Minitab, R, SPSS, JASP, </w:t>
      </w:r>
      <w:proofErr w:type="spellStart"/>
      <w:r w:rsidRPr="008A3D79">
        <w:rPr>
          <w:rFonts w:ascii="Times New Roman" w:hAnsi="Times New Roman" w:cs="Times New Roman"/>
          <w:color w:val="000000" w:themeColor="text1"/>
          <w:sz w:val="20"/>
          <w:szCs w:val="20"/>
          <w:lang w:eastAsia="zh-CN"/>
        </w:rPr>
        <w:t>Jamovi</w:t>
      </w:r>
      <w:proofErr w:type="spellEnd"/>
      <w:r w:rsidRPr="008A3D79">
        <w:rPr>
          <w:rFonts w:ascii="Times New Roman" w:hAnsi="Times New Roman" w:cs="Times New Roman"/>
          <w:color w:val="000000" w:themeColor="text1"/>
          <w:sz w:val="20"/>
          <w:szCs w:val="20"/>
          <w:lang w:eastAsia="zh-CN"/>
        </w:rPr>
        <w:t>.</w:t>
      </w:r>
    </w:p>
    <w:p w14:paraId="458D9CD9" w14:textId="77777777" w:rsidR="00FC5708" w:rsidRPr="008A3D79" w:rsidRDefault="00FC5708" w:rsidP="00FC5708">
      <w:pPr>
        <w:pStyle w:val="ListParagraph"/>
        <w:numPr>
          <w:ilvl w:val="0"/>
          <w:numId w:val="1"/>
        </w:numPr>
        <w:spacing w:after="0" w:line="240" w:lineRule="auto"/>
        <w:ind w:left="0" w:hanging="180"/>
        <w:rPr>
          <w:rFonts w:ascii="Times New Roman" w:hAnsi="Times New Roman" w:cs="Times New Roman"/>
          <w:color w:val="000000" w:themeColor="text1"/>
          <w:sz w:val="20"/>
          <w:szCs w:val="20"/>
          <w:lang w:eastAsia="zh-CN"/>
        </w:rPr>
      </w:pPr>
      <w:r w:rsidRPr="008A3D79">
        <w:rPr>
          <w:rFonts w:ascii="Times New Roman" w:hAnsi="Times New Roman" w:cs="Times New Roman"/>
          <w:color w:val="000000" w:themeColor="text1"/>
          <w:sz w:val="20"/>
          <w:szCs w:val="20"/>
          <w:lang w:eastAsia="zh-CN"/>
        </w:rPr>
        <w:t xml:space="preserve">Lunix for enterprise solutions; Ubuntu, </w:t>
      </w:r>
      <w:proofErr w:type="spellStart"/>
      <w:r w:rsidRPr="008A3D79">
        <w:rPr>
          <w:rFonts w:ascii="Times New Roman" w:hAnsi="Times New Roman" w:cs="Times New Roman"/>
          <w:color w:val="000000" w:themeColor="text1"/>
          <w:sz w:val="20"/>
          <w:szCs w:val="20"/>
          <w:lang w:eastAsia="zh-CN"/>
        </w:rPr>
        <w:t>OpenSuse</w:t>
      </w:r>
      <w:proofErr w:type="spellEnd"/>
      <w:r w:rsidRPr="008A3D79">
        <w:rPr>
          <w:rFonts w:ascii="Times New Roman" w:hAnsi="Times New Roman" w:cs="Times New Roman"/>
          <w:color w:val="000000" w:themeColor="text1"/>
          <w:sz w:val="20"/>
          <w:szCs w:val="20"/>
          <w:lang w:eastAsia="zh-CN"/>
        </w:rPr>
        <w:t xml:space="preserve">, </w:t>
      </w:r>
      <w:proofErr w:type="spellStart"/>
      <w:r w:rsidRPr="008A3D79">
        <w:rPr>
          <w:rFonts w:ascii="Times New Roman" w:hAnsi="Times New Roman" w:cs="Times New Roman"/>
          <w:color w:val="000000" w:themeColor="text1"/>
          <w:sz w:val="20"/>
          <w:szCs w:val="20"/>
          <w:lang w:eastAsia="zh-CN"/>
        </w:rPr>
        <w:t>Redhat</w:t>
      </w:r>
      <w:proofErr w:type="spellEnd"/>
      <w:r w:rsidRPr="008A3D79">
        <w:rPr>
          <w:rFonts w:ascii="Times New Roman" w:hAnsi="Times New Roman" w:cs="Times New Roman"/>
          <w:color w:val="000000" w:themeColor="text1"/>
          <w:sz w:val="20"/>
          <w:szCs w:val="20"/>
          <w:lang w:eastAsia="zh-CN"/>
        </w:rPr>
        <w:t>.</w:t>
      </w:r>
    </w:p>
    <w:p w14:paraId="64C7038D" w14:textId="77777777" w:rsidR="00FC5708" w:rsidRPr="008A3D79" w:rsidRDefault="00FC5708" w:rsidP="00FC5708">
      <w:pPr>
        <w:pStyle w:val="ListParagraph"/>
        <w:numPr>
          <w:ilvl w:val="0"/>
          <w:numId w:val="1"/>
        </w:numPr>
        <w:spacing w:after="0" w:line="240" w:lineRule="auto"/>
        <w:ind w:left="0" w:hanging="180"/>
        <w:rPr>
          <w:rFonts w:ascii="Times New Roman" w:hAnsi="Times New Roman" w:cs="Times New Roman"/>
          <w:color w:val="000000" w:themeColor="text1"/>
          <w:sz w:val="20"/>
          <w:szCs w:val="20"/>
          <w:lang w:eastAsia="zh-CN"/>
        </w:rPr>
      </w:pPr>
      <w:r w:rsidRPr="008A3D79">
        <w:rPr>
          <w:rFonts w:ascii="Times New Roman" w:hAnsi="Times New Roman" w:cs="Times New Roman"/>
          <w:color w:val="000000" w:themeColor="text1"/>
          <w:sz w:val="20"/>
          <w:szCs w:val="20"/>
          <w:lang w:eastAsia="zh-CN"/>
        </w:rPr>
        <w:t xml:space="preserve">Advance Linux solutions such as KVM, Docker, patching and configuring the Linux kernel, </w:t>
      </w:r>
      <w:proofErr w:type="spellStart"/>
      <w:r w:rsidRPr="008A3D79">
        <w:rPr>
          <w:rFonts w:ascii="Times New Roman" w:hAnsi="Times New Roman" w:cs="Times New Roman"/>
          <w:color w:val="000000" w:themeColor="text1"/>
          <w:sz w:val="20"/>
          <w:szCs w:val="20"/>
          <w:lang w:eastAsia="zh-CN"/>
        </w:rPr>
        <w:t>Netfilter</w:t>
      </w:r>
      <w:proofErr w:type="spellEnd"/>
      <w:r w:rsidRPr="008A3D79">
        <w:rPr>
          <w:rFonts w:ascii="Times New Roman" w:hAnsi="Times New Roman" w:cs="Times New Roman"/>
          <w:color w:val="000000" w:themeColor="text1"/>
          <w:sz w:val="20"/>
          <w:szCs w:val="20"/>
          <w:lang w:eastAsia="zh-CN"/>
        </w:rPr>
        <w:t>/ IP Tables.</w:t>
      </w:r>
    </w:p>
    <w:p w14:paraId="41E02671" w14:textId="77777777" w:rsidR="00FC5708" w:rsidRPr="008A3D79" w:rsidRDefault="00FC5708" w:rsidP="00FC5708">
      <w:pPr>
        <w:pStyle w:val="ListParagraph"/>
        <w:numPr>
          <w:ilvl w:val="0"/>
          <w:numId w:val="1"/>
        </w:numPr>
        <w:spacing w:after="0" w:line="240" w:lineRule="auto"/>
        <w:ind w:left="0" w:hanging="180"/>
        <w:rPr>
          <w:rFonts w:ascii="Times New Roman" w:hAnsi="Times New Roman" w:cs="Times New Roman"/>
          <w:color w:val="000000" w:themeColor="text1"/>
          <w:sz w:val="20"/>
          <w:szCs w:val="20"/>
          <w:lang w:eastAsia="zh-CN"/>
        </w:rPr>
      </w:pPr>
      <w:r w:rsidRPr="008A3D79">
        <w:rPr>
          <w:rFonts w:ascii="Times New Roman" w:hAnsi="Times New Roman" w:cs="Times New Roman"/>
          <w:color w:val="000000" w:themeColor="text1"/>
          <w:sz w:val="20"/>
          <w:szCs w:val="20"/>
          <w:lang w:eastAsia="zh-CN"/>
        </w:rPr>
        <w:t xml:space="preserve">Cloud solutions: Azure, </w:t>
      </w:r>
      <w:proofErr w:type="spellStart"/>
      <w:r w:rsidRPr="008A3D79">
        <w:rPr>
          <w:rFonts w:ascii="Times New Roman" w:hAnsi="Times New Roman" w:cs="Times New Roman"/>
          <w:color w:val="000000" w:themeColor="text1"/>
          <w:sz w:val="20"/>
          <w:szCs w:val="20"/>
          <w:lang w:eastAsia="zh-CN"/>
        </w:rPr>
        <w:t>Owncloud</w:t>
      </w:r>
      <w:proofErr w:type="spellEnd"/>
      <w:r w:rsidRPr="008A3D79">
        <w:rPr>
          <w:rFonts w:ascii="Times New Roman" w:hAnsi="Times New Roman" w:cs="Times New Roman"/>
          <w:color w:val="000000" w:themeColor="text1"/>
          <w:sz w:val="20"/>
          <w:szCs w:val="20"/>
          <w:lang w:eastAsia="zh-CN"/>
        </w:rPr>
        <w:t xml:space="preserve">, Google, </w:t>
      </w:r>
      <w:proofErr w:type="spellStart"/>
      <w:r w:rsidRPr="008A3D79">
        <w:rPr>
          <w:rFonts w:ascii="Times New Roman" w:hAnsi="Times New Roman" w:cs="Times New Roman"/>
          <w:color w:val="000000" w:themeColor="text1"/>
          <w:sz w:val="20"/>
          <w:szCs w:val="20"/>
          <w:lang w:eastAsia="zh-CN"/>
        </w:rPr>
        <w:t>CodeCloud</w:t>
      </w:r>
      <w:proofErr w:type="spellEnd"/>
      <w:r w:rsidRPr="008A3D79">
        <w:rPr>
          <w:rFonts w:ascii="Times New Roman" w:hAnsi="Times New Roman" w:cs="Times New Roman"/>
          <w:color w:val="000000" w:themeColor="text1"/>
          <w:sz w:val="20"/>
          <w:szCs w:val="20"/>
          <w:lang w:eastAsia="zh-CN"/>
        </w:rPr>
        <w:t xml:space="preserve">. </w:t>
      </w:r>
    </w:p>
    <w:p w14:paraId="4F2F9E4F" w14:textId="77777777" w:rsidR="00FC5708" w:rsidRPr="008A3D79" w:rsidRDefault="00FC5708" w:rsidP="00FC5708">
      <w:pPr>
        <w:pStyle w:val="ListParagraph"/>
        <w:numPr>
          <w:ilvl w:val="0"/>
          <w:numId w:val="1"/>
        </w:numPr>
        <w:spacing w:after="0" w:line="240" w:lineRule="auto"/>
        <w:ind w:left="0" w:hanging="180"/>
        <w:rPr>
          <w:rFonts w:ascii="Times New Roman" w:hAnsi="Times New Roman" w:cs="Times New Roman"/>
          <w:color w:val="000000" w:themeColor="text1"/>
          <w:sz w:val="20"/>
          <w:szCs w:val="20"/>
          <w:lang w:eastAsia="zh-CN"/>
        </w:rPr>
      </w:pPr>
      <w:r w:rsidRPr="008A3D79">
        <w:rPr>
          <w:rFonts w:ascii="Times New Roman" w:hAnsi="Times New Roman" w:cs="Times New Roman"/>
          <w:color w:val="000000" w:themeColor="text1"/>
          <w:sz w:val="20"/>
          <w:szCs w:val="20"/>
          <w:lang w:eastAsia="zh-CN"/>
        </w:rPr>
        <w:t>Expert using MCDM methods such TOPSIS, AHP, WSM.</w:t>
      </w:r>
    </w:p>
    <w:p w14:paraId="70D90DB2" w14:textId="77777777" w:rsidR="00FC5708" w:rsidRPr="008A3D79" w:rsidRDefault="00FC5708" w:rsidP="00FC5708">
      <w:pPr>
        <w:pStyle w:val="ListParagraph"/>
        <w:numPr>
          <w:ilvl w:val="0"/>
          <w:numId w:val="1"/>
        </w:numPr>
        <w:spacing w:after="0" w:line="240" w:lineRule="auto"/>
        <w:ind w:left="0" w:hanging="180"/>
        <w:rPr>
          <w:rFonts w:ascii="Times New Roman" w:hAnsi="Times New Roman" w:cs="Times New Roman"/>
          <w:color w:val="000000" w:themeColor="text1"/>
          <w:sz w:val="20"/>
          <w:szCs w:val="20"/>
          <w:lang w:eastAsia="zh-CN"/>
        </w:rPr>
        <w:sectPr w:rsidR="00FC5708" w:rsidRPr="008A3D79" w:rsidSect="00CF241F">
          <w:type w:val="continuous"/>
          <w:pgSz w:w="12240" w:h="15840"/>
          <w:pgMar w:top="1440" w:right="1080" w:bottom="1440" w:left="1080" w:header="720" w:footer="720" w:gutter="0"/>
          <w:cols w:num="2" w:space="720"/>
          <w:docGrid w:linePitch="360"/>
        </w:sectPr>
      </w:pPr>
    </w:p>
    <w:p w14:paraId="50C23239" w14:textId="3071C97A" w:rsidR="00726320" w:rsidRPr="008A3D79" w:rsidRDefault="00E96559" w:rsidP="00726320">
      <w:pPr>
        <w:pStyle w:val="BodyText"/>
        <w:pBdr>
          <w:bottom w:val="single" w:sz="4" w:space="4" w:color="auto"/>
        </w:pBdr>
        <w:spacing w:before="360" w:after="120"/>
        <w:jc w:val="center"/>
        <w:rPr>
          <w:rFonts w:ascii="Times New Roman" w:hAnsi="Times New Roman"/>
          <w:color w:val="000000" w:themeColor="text1"/>
          <w:szCs w:val="20"/>
          <w:lang w:val="en-GB" w:eastAsia="zh-CN"/>
        </w:rPr>
      </w:pPr>
      <w:r w:rsidRPr="008A3D79">
        <w:rPr>
          <w:rFonts w:ascii="Times New Roman" w:hAnsi="Times New Roman"/>
          <w:b/>
          <w:color w:val="000000" w:themeColor="text1"/>
          <w:spacing w:val="10"/>
          <w:szCs w:val="20"/>
          <w:lang w:val="en-GB" w:eastAsia="zh-CN"/>
        </w:rPr>
        <w:t>THESIS</w:t>
      </w:r>
    </w:p>
    <w:p w14:paraId="450D9B5C" w14:textId="77777777" w:rsidR="00726320" w:rsidRPr="008A3D79" w:rsidRDefault="00726320" w:rsidP="00726320">
      <w:pPr>
        <w:rPr>
          <w:rFonts w:ascii="Times New Roman" w:hAnsi="Times New Roman" w:cs="Times New Roman"/>
          <w:color w:val="000000" w:themeColor="text1"/>
          <w:lang w:val="en-GB"/>
        </w:rPr>
      </w:pPr>
      <w:r w:rsidRPr="008A3D79">
        <w:rPr>
          <w:rFonts w:ascii="Times New Roman" w:hAnsi="Times New Roman" w:cs="Times New Roman"/>
          <w:b/>
          <w:color w:val="000000" w:themeColor="text1"/>
          <w:lang w:val="en-GB"/>
        </w:rPr>
        <w:t>PhD Thesis Title:</w:t>
      </w:r>
      <w:r w:rsidRPr="008A3D79">
        <w:rPr>
          <w:rFonts w:ascii="Times New Roman" w:hAnsi="Times New Roman" w:cs="Times New Roman"/>
          <w:color w:val="000000" w:themeColor="text1"/>
          <w:lang w:val="en-GB"/>
        </w:rPr>
        <w:t xml:space="preserve"> Evaluating Business Environment in Africa Using Improved ROC Weights and WSM</w:t>
      </w:r>
    </w:p>
    <w:p w14:paraId="360DEC6B" w14:textId="6020E079" w:rsidR="00726320" w:rsidRPr="008A3D79" w:rsidRDefault="00726320" w:rsidP="00726320">
      <w:pPr>
        <w:rPr>
          <w:rFonts w:ascii="Times New Roman" w:hAnsi="Times New Roman" w:cs="Times New Roman"/>
          <w:b/>
          <w:color w:val="000000" w:themeColor="text1"/>
          <w:lang w:val="en-GB"/>
        </w:rPr>
      </w:pPr>
      <w:r w:rsidRPr="008A3D79">
        <w:rPr>
          <w:rFonts w:ascii="Times New Roman" w:hAnsi="Times New Roman" w:cs="Times New Roman"/>
          <w:color w:val="000000" w:themeColor="text1"/>
          <w:lang w:val="en-GB"/>
        </w:rPr>
        <w:t xml:space="preserve">Under the Supervision of Professor </w:t>
      </w:r>
      <w:r w:rsidRPr="008A3D79">
        <w:rPr>
          <w:rFonts w:ascii="Times New Roman" w:hAnsi="Times New Roman" w:cs="Times New Roman"/>
          <w:b/>
          <w:color w:val="000000" w:themeColor="text1"/>
          <w:lang w:val="en-GB"/>
        </w:rPr>
        <w:t>A</w:t>
      </w:r>
      <w:r w:rsidR="00E96559" w:rsidRPr="008A3D79">
        <w:rPr>
          <w:rFonts w:ascii="Times New Roman" w:hAnsi="Times New Roman" w:cs="Times New Roman"/>
          <w:b/>
          <w:color w:val="000000" w:themeColor="text1"/>
          <w:lang w:val="en-GB"/>
        </w:rPr>
        <w:t>da</w:t>
      </w:r>
      <w:r w:rsidRPr="008A3D79">
        <w:rPr>
          <w:rFonts w:ascii="Times New Roman" w:hAnsi="Times New Roman" w:cs="Times New Roman"/>
          <w:b/>
          <w:color w:val="000000" w:themeColor="text1"/>
          <w:lang w:val="en-GB"/>
        </w:rPr>
        <w:t xml:space="preserve"> C</w:t>
      </w:r>
      <w:r w:rsidR="00E96559" w:rsidRPr="008A3D79">
        <w:rPr>
          <w:rFonts w:ascii="Times New Roman" w:hAnsi="Times New Roman" w:cs="Times New Roman"/>
          <w:b/>
          <w:color w:val="000000" w:themeColor="text1"/>
          <w:lang w:val="en-GB"/>
        </w:rPr>
        <w:t>he</w:t>
      </w:r>
      <w:r w:rsidRPr="008A3D79">
        <w:rPr>
          <w:rFonts w:ascii="Times New Roman" w:hAnsi="Times New Roman" w:cs="Times New Roman"/>
          <w:b/>
          <w:color w:val="000000" w:themeColor="text1"/>
          <w:lang w:val="en-GB"/>
        </w:rPr>
        <w:t xml:space="preserve"> (15829058580, ache@nwpu.edu.cn)</w:t>
      </w:r>
    </w:p>
    <w:p w14:paraId="082BF703" w14:textId="6D073CAD" w:rsidR="00726320" w:rsidRPr="008A3D79" w:rsidRDefault="00726320" w:rsidP="0057184A">
      <w:pPr>
        <w:rPr>
          <w:rFonts w:ascii="Times New Roman" w:hAnsi="Times New Roman" w:cs="Times New Roman"/>
          <w:color w:val="000000" w:themeColor="text1"/>
          <w:lang w:val="en-GB"/>
        </w:rPr>
      </w:pPr>
      <w:r w:rsidRPr="008A3D79">
        <w:rPr>
          <w:rFonts w:ascii="Times New Roman" w:hAnsi="Times New Roman" w:cs="Times New Roman"/>
          <w:b/>
          <w:color w:val="000000" w:themeColor="text1"/>
          <w:lang w:val="en-GB"/>
        </w:rPr>
        <w:t>Abstract:</w:t>
      </w:r>
      <w:r w:rsidRPr="008A3D79">
        <w:rPr>
          <w:rFonts w:ascii="Times New Roman" w:hAnsi="Times New Roman" w:cs="Times New Roman"/>
          <w:color w:val="000000" w:themeColor="text1"/>
          <w:lang w:val="en-GB"/>
        </w:rPr>
        <w:t xml:space="preserve"> As Chinese investments grow in Africa, the decision in which country to begin investment is of great importance to investors. </w:t>
      </w:r>
      <w:r w:rsidRPr="008A3D79">
        <w:rPr>
          <w:rFonts w:ascii="Times New Roman" w:hAnsi="Times New Roman" w:cs="Times New Roman"/>
          <w:noProof/>
          <w:color w:val="000000" w:themeColor="text1"/>
          <w:lang w:val="en-GB"/>
        </w:rPr>
        <w:t>Business</w:t>
      </w:r>
      <w:r w:rsidRPr="008A3D79">
        <w:rPr>
          <w:rFonts w:ascii="Times New Roman" w:hAnsi="Times New Roman" w:cs="Times New Roman"/>
          <w:color w:val="000000" w:themeColor="text1"/>
          <w:lang w:val="en-GB"/>
        </w:rPr>
        <w:t xml:space="preserve"> environment is one of the most important factors that </w:t>
      </w:r>
      <w:r w:rsidRPr="008A3D79">
        <w:rPr>
          <w:rFonts w:ascii="Times New Roman" w:hAnsi="Times New Roman" w:cs="Times New Roman"/>
          <w:noProof/>
          <w:color w:val="000000" w:themeColor="text1"/>
          <w:lang w:val="en-GB"/>
        </w:rPr>
        <w:t>influences</w:t>
      </w:r>
      <w:r w:rsidRPr="008A3D79">
        <w:rPr>
          <w:rFonts w:ascii="Times New Roman" w:hAnsi="Times New Roman" w:cs="Times New Roman"/>
          <w:color w:val="000000" w:themeColor="text1"/>
          <w:lang w:val="en-GB"/>
        </w:rPr>
        <w:t xml:space="preserve"> investors decision. Investing in Africa is a complex decision-making problem when considering every factor that affects African business environment, the business environment evaluation as well as determining investors objectives. Multi-Criteria Decision Making (MCDM) approach </w:t>
      </w:r>
      <w:r w:rsidRPr="008A3D79">
        <w:rPr>
          <w:rFonts w:ascii="Times New Roman" w:hAnsi="Times New Roman" w:cs="Times New Roman"/>
          <w:noProof/>
          <w:color w:val="000000" w:themeColor="text1"/>
          <w:lang w:val="en-GB"/>
        </w:rPr>
        <w:t>is used</w:t>
      </w:r>
      <w:r w:rsidRPr="008A3D79">
        <w:rPr>
          <w:rFonts w:ascii="Times New Roman" w:hAnsi="Times New Roman" w:cs="Times New Roman"/>
          <w:color w:val="000000" w:themeColor="text1"/>
          <w:lang w:val="en-GB"/>
        </w:rPr>
        <w:t xml:space="preserve"> in addressing this problem by improving traditional methods because of the complexity of the research question.</w:t>
      </w:r>
    </w:p>
    <w:p w14:paraId="19AFDF18" w14:textId="77777777" w:rsidR="00726320" w:rsidRPr="008A3D79" w:rsidRDefault="00726320" w:rsidP="00726320">
      <w:pPr>
        <w:ind w:firstLine="720"/>
        <w:rPr>
          <w:rFonts w:ascii="Times New Roman" w:hAnsi="Times New Roman" w:cs="Times New Roman"/>
          <w:color w:val="000000" w:themeColor="text1"/>
          <w:lang w:val="en-GB"/>
        </w:rPr>
      </w:pPr>
      <w:r w:rsidRPr="008A3D79">
        <w:rPr>
          <w:rFonts w:ascii="Times New Roman" w:hAnsi="Times New Roman" w:cs="Times New Roman"/>
          <w:color w:val="000000" w:themeColor="text1"/>
          <w:lang w:val="en-GB"/>
        </w:rPr>
        <w:t>The innovation and contributions of this thesis are in three aspects:</w:t>
      </w:r>
    </w:p>
    <w:p w14:paraId="0B0E6D9E" w14:textId="77777777" w:rsidR="00726320" w:rsidRPr="008A3D79" w:rsidRDefault="00726320" w:rsidP="00726320">
      <w:pPr>
        <w:ind w:firstLine="720"/>
        <w:rPr>
          <w:rFonts w:ascii="Times New Roman" w:hAnsi="Times New Roman" w:cs="Times New Roman"/>
          <w:color w:val="000000" w:themeColor="text1"/>
          <w:lang w:val="en-GB"/>
        </w:rPr>
      </w:pPr>
      <w:r w:rsidRPr="008A3D79">
        <w:rPr>
          <w:rFonts w:ascii="Times New Roman" w:hAnsi="Times New Roman" w:cs="Times New Roman"/>
          <w:color w:val="000000" w:themeColor="text1"/>
          <w:lang w:val="en-GB"/>
        </w:rPr>
        <w:t xml:space="preserve">Firstly, an improved hierarchical model for evaluating Africa business environment </w:t>
      </w:r>
      <w:r w:rsidRPr="008A3D79">
        <w:rPr>
          <w:rFonts w:ascii="Times New Roman" w:hAnsi="Times New Roman" w:cs="Times New Roman"/>
          <w:noProof/>
          <w:color w:val="000000" w:themeColor="text1"/>
          <w:lang w:val="en-GB"/>
        </w:rPr>
        <w:t>is provided</w:t>
      </w:r>
      <w:r w:rsidRPr="008A3D79">
        <w:rPr>
          <w:rFonts w:ascii="Times New Roman" w:hAnsi="Times New Roman" w:cs="Times New Roman"/>
          <w:color w:val="000000" w:themeColor="text1"/>
          <w:lang w:val="en-GB"/>
        </w:rPr>
        <w:t xml:space="preserve"> in this thesis. The hierarchical model is deduced from the Doing Business Project (DBP) by the World Bank. This thesis empirically validated the hierarchical model for Africa business environment based on Partial Least Squares (PLS) Structural Equation Modelling (SEM), and 26 criteria are theoretically valid for evaluating Africa by removing the DBP indicators that are not able to explain the African business environment. The improved evaluation hierarchical model compared to the DBP indicators provides a 48.64% reduction in the number of measured variables, as well as a 26.4% increment on the Average Variance Extracted (AVE). </w:t>
      </w:r>
    </w:p>
    <w:p w14:paraId="43900E54" w14:textId="77777777" w:rsidR="00726320" w:rsidRPr="008A3D79" w:rsidRDefault="00726320" w:rsidP="00726320">
      <w:pPr>
        <w:ind w:firstLine="720"/>
        <w:rPr>
          <w:rFonts w:ascii="Times New Roman" w:hAnsi="Times New Roman" w:cs="Times New Roman"/>
          <w:color w:val="000000" w:themeColor="text1"/>
          <w:lang w:val="en-GB"/>
        </w:rPr>
      </w:pPr>
      <w:r w:rsidRPr="008A3D79">
        <w:rPr>
          <w:rFonts w:ascii="Times New Roman" w:hAnsi="Times New Roman" w:cs="Times New Roman"/>
          <w:noProof/>
          <w:color w:val="000000" w:themeColor="text1"/>
          <w:lang w:val="en-GB"/>
        </w:rPr>
        <w:t>Secondly, a new kind of weighting method called the Grey Relational Analysis – Integral Linear Programming – Rank Order Centroid (GRA-ILP-ROC) weighting method for determining the weights of indicators in group decision-making is proposed by combining three methods; the Grey Relational Analysis (GRA), Integer Linear Programming (ILP) approach and Rank Order Centroid (ROC) weights.</w:t>
      </w:r>
      <w:r w:rsidRPr="008A3D79">
        <w:rPr>
          <w:rFonts w:ascii="Times New Roman" w:hAnsi="Times New Roman" w:cs="Times New Roman"/>
          <w:color w:val="000000" w:themeColor="text1"/>
          <w:lang w:val="en-GB"/>
        </w:rPr>
        <w:t xml:space="preserve"> To begin, grey numbers that correspond to the linguistic values are used to calculate the weights of the criteria. Next, the GRA based on grey numbers is used to evaluate the indicators according to their level of importance. The weights of the indicator are determined using the ROC weighting method. </w:t>
      </w:r>
      <w:r w:rsidRPr="008A3D79">
        <w:rPr>
          <w:rFonts w:ascii="Times New Roman" w:hAnsi="Times New Roman" w:cs="Times New Roman"/>
          <w:noProof/>
          <w:color w:val="000000" w:themeColor="text1"/>
          <w:lang w:val="en-GB"/>
        </w:rPr>
        <w:t xml:space="preserve">Simultaneously, a major limitation of determining the grey distinguishing coefficient is addressed using Integer Linear Programming (ILP) approach to improve the GRA by a pairwise comparison of the weights to determine the grey </w:t>
      </w:r>
      <w:r w:rsidRPr="008A3D79">
        <w:rPr>
          <w:rFonts w:ascii="Times New Roman" w:hAnsi="Times New Roman" w:cs="Times New Roman"/>
          <w:noProof/>
          <w:color w:val="000000" w:themeColor="text1"/>
          <w:lang w:val="en-GB"/>
        </w:rPr>
        <w:lastRenderedPageBreak/>
        <w:t>possibility degrees that an indicator is more important, and thereafter the rankings of the indicators are transformed to weights.</w:t>
      </w:r>
      <w:r w:rsidRPr="008A3D79">
        <w:rPr>
          <w:rFonts w:ascii="Times New Roman" w:hAnsi="Times New Roman" w:cs="Times New Roman"/>
          <w:color w:val="000000" w:themeColor="text1"/>
          <w:lang w:val="en-GB"/>
        </w:rPr>
        <w:t xml:space="preserve"> This approach does not require determining the </w:t>
      </w:r>
      <w:r w:rsidRPr="008A3D79">
        <w:rPr>
          <w:rFonts w:ascii="Times New Roman" w:hAnsi="Times New Roman" w:cs="Times New Roman"/>
          <w:noProof/>
          <w:color w:val="000000" w:themeColor="text1"/>
          <w:lang w:val="en-GB"/>
        </w:rPr>
        <w:t>grey distinguishing</w:t>
      </w:r>
      <w:r w:rsidRPr="008A3D79">
        <w:rPr>
          <w:rFonts w:ascii="Times New Roman" w:hAnsi="Times New Roman" w:cs="Times New Roman"/>
          <w:color w:val="000000" w:themeColor="text1"/>
          <w:lang w:val="en-GB"/>
        </w:rPr>
        <w:t xml:space="preserve"> coefficient.</w:t>
      </w:r>
    </w:p>
    <w:p w14:paraId="088294BF" w14:textId="77777777" w:rsidR="00726320" w:rsidRPr="008A3D79" w:rsidRDefault="00726320" w:rsidP="00726320">
      <w:pPr>
        <w:ind w:firstLine="720"/>
        <w:rPr>
          <w:rFonts w:ascii="Times New Roman" w:hAnsi="Times New Roman" w:cs="Times New Roman"/>
          <w:color w:val="000000" w:themeColor="text1"/>
          <w:lang w:val="en-GB"/>
        </w:rPr>
      </w:pPr>
      <w:r w:rsidRPr="008A3D79">
        <w:rPr>
          <w:rFonts w:ascii="Times New Roman" w:hAnsi="Times New Roman" w:cs="Times New Roman"/>
          <w:color w:val="000000" w:themeColor="text1"/>
          <w:lang w:val="en-GB"/>
        </w:rPr>
        <w:t xml:space="preserve">Thirdly, the Weighted Sum Model with Time Weights (WSM-TW), Grey Weighted Sum Model (GWSM) and the Integral Linear Programming with Grey Possibilities (ILP-GP) approaches </w:t>
      </w:r>
      <w:r w:rsidRPr="008A3D79">
        <w:rPr>
          <w:rFonts w:ascii="Times New Roman" w:hAnsi="Times New Roman" w:cs="Times New Roman"/>
          <w:noProof/>
          <w:color w:val="000000" w:themeColor="text1"/>
          <w:lang w:val="en-GB"/>
        </w:rPr>
        <w:t>are proposed</w:t>
      </w:r>
      <w:r w:rsidRPr="008A3D79">
        <w:rPr>
          <w:rFonts w:ascii="Times New Roman" w:hAnsi="Times New Roman" w:cs="Times New Roman"/>
          <w:color w:val="000000" w:themeColor="text1"/>
          <w:lang w:val="en-GB"/>
        </w:rPr>
        <w:t xml:space="preserve"> for African business environment evaluation. As a result of the dynamic nature of </w:t>
      </w:r>
      <w:r w:rsidRPr="008A3D79">
        <w:rPr>
          <w:rFonts w:ascii="Times New Roman" w:hAnsi="Times New Roman" w:cs="Times New Roman"/>
          <w:noProof/>
          <w:color w:val="000000" w:themeColor="text1"/>
          <w:lang w:val="en-GB"/>
        </w:rPr>
        <w:t>business</w:t>
      </w:r>
      <w:r w:rsidRPr="008A3D79">
        <w:rPr>
          <w:rFonts w:ascii="Times New Roman" w:hAnsi="Times New Roman" w:cs="Times New Roman"/>
          <w:color w:val="000000" w:themeColor="text1"/>
          <w:lang w:val="en-GB"/>
        </w:rPr>
        <w:t xml:space="preserve"> environment and its indicator system, this thesis first proposed the WSM-TW that at assigns weights to different years the data are worth using the ROC weighting method, and then aggregates the indicator system using the WSM at different years. Next, grey numbers </w:t>
      </w:r>
      <w:r w:rsidRPr="008A3D79">
        <w:rPr>
          <w:rFonts w:ascii="Times New Roman" w:hAnsi="Times New Roman" w:cs="Times New Roman"/>
          <w:noProof/>
          <w:color w:val="000000" w:themeColor="text1"/>
          <w:lang w:val="en-GB"/>
        </w:rPr>
        <w:t>are used</w:t>
      </w:r>
      <w:r w:rsidRPr="008A3D79">
        <w:rPr>
          <w:rFonts w:ascii="Times New Roman" w:hAnsi="Times New Roman" w:cs="Times New Roman"/>
          <w:color w:val="000000" w:themeColor="text1"/>
          <w:lang w:val="en-GB"/>
        </w:rPr>
        <w:t xml:space="preserve"> in representing a period of data for the dynamic indicators, and base on this the Grey Weighted Sum Model (GWSM) is proposed</w:t>
      </w:r>
      <w:r w:rsidRPr="008A3D79">
        <w:rPr>
          <w:rFonts w:ascii="Times New Roman" w:hAnsi="Times New Roman" w:cs="Times New Roman"/>
          <w:noProof/>
          <w:color w:val="000000" w:themeColor="text1"/>
          <w:lang w:val="en-GB"/>
        </w:rPr>
        <w:t>, however</w:t>
      </w:r>
      <w:r w:rsidRPr="008A3D79">
        <w:rPr>
          <w:rFonts w:ascii="Times New Roman" w:hAnsi="Times New Roman" w:cs="Times New Roman"/>
          <w:color w:val="000000" w:themeColor="text1"/>
          <w:lang w:val="en-GB"/>
        </w:rPr>
        <w:t xml:space="preserve"> this model requires determining the </w:t>
      </w:r>
      <w:r w:rsidRPr="008A3D79">
        <w:rPr>
          <w:rFonts w:ascii="Times New Roman" w:hAnsi="Times New Roman" w:cs="Times New Roman"/>
          <w:noProof/>
          <w:color w:val="000000" w:themeColor="text1"/>
          <w:lang w:val="en-GB"/>
        </w:rPr>
        <w:t>whitenization</w:t>
      </w:r>
      <w:r w:rsidRPr="008A3D79">
        <w:rPr>
          <w:rFonts w:ascii="Times New Roman" w:hAnsi="Times New Roman" w:cs="Times New Roman"/>
          <w:color w:val="000000" w:themeColor="text1"/>
          <w:lang w:val="en-GB"/>
        </w:rPr>
        <w:t xml:space="preserve"> coefficient for ranking the alternatives. To address this limitation, this further proposed the Integral Linear Programming with Grey Possibilities (ILP-GP) in ranking the alternatives. The ILP-GP approach begins with </w:t>
      </w:r>
      <w:r w:rsidRPr="008A3D79">
        <w:rPr>
          <w:rFonts w:ascii="Times New Roman" w:hAnsi="Times New Roman" w:cs="Times New Roman"/>
          <w:noProof/>
          <w:color w:val="000000" w:themeColor="text1"/>
          <w:lang w:val="en-GB"/>
        </w:rPr>
        <w:t>a pairwise</w:t>
      </w:r>
      <w:r w:rsidRPr="008A3D79">
        <w:rPr>
          <w:rFonts w:ascii="Times New Roman" w:hAnsi="Times New Roman" w:cs="Times New Roman"/>
          <w:color w:val="000000" w:themeColor="text1"/>
          <w:lang w:val="en-GB"/>
        </w:rPr>
        <w:t xml:space="preserve"> comparison of the alternative on every indicator as grey numbers, the grey inferior or superior possibility degrees are determined, and the rankings of the alternatives </w:t>
      </w:r>
      <w:r w:rsidRPr="008A3D79">
        <w:rPr>
          <w:rFonts w:ascii="Times New Roman" w:hAnsi="Times New Roman" w:cs="Times New Roman"/>
          <w:noProof/>
          <w:color w:val="000000" w:themeColor="text1"/>
          <w:lang w:val="en-GB"/>
        </w:rPr>
        <w:t>are addressed</w:t>
      </w:r>
      <w:r w:rsidRPr="008A3D79">
        <w:rPr>
          <w:rFonts w:ascii="Times New Roman" w:hAnsi="Times New Roman" w:cs="Times New Roman"/>
          <w:color w:val="000000" w:themeColor="text1"/>
          <w:lang w:val="en-GB"/>
        </w:rPr>
        <w:t xml:space="preserve"> as Integer Linear Programming problem.</w:t>
      </w:r>
    </w:p>
    <w:p w14:paraId="149109E7" w14:textId="77777777" w:rsidR="00726320" w:rsidRPr="008A3D79" w:rsidRDefault="00726320" w:rsidP="00726320">
      <w:pPr>
        <w:ind w:firstLine="720"/>
        <w:rPr>
          <w:rFonts w:ascii="Times New Roman" w:hAnsi="Times New Roman" w:cs="Times New Roman"/>
          <w:color w:val="000000" w:themeColor="text1"/>
          <w:lang w:val="en-GB"/>
        </w:rPr>
      </w:pPr>
      <w:r w:rsidRPr="008A3D79">
        <w:rPr>
          <w:rFonts w:ascii="Times New Roman" w:hAnsi="Times New Roman" w:cs="Times New Roman"/>
          <w:noProof/>
          <w:color w:val="000000" w:themeColor="text1"/>
          <w:lang w:val="en-GB"/>
        </w:rPr>
        <w:t>Finally, using the World Bank database in evaluation the business environment in Africa, the proposed WSM-TW, GWSM and ILP-GP evaluation methods are validated, sensitivity analysis is conducted to understand the factors that can impact the results, and a comparison of the results obtained from three methods are carried out, as well as African business environment are classified into three groups, providing investors decision support in determining where to invest in African countries.</w:t>
      </w:r>
    </w:p>
    <w:p w14:paraId="6660E9C1" w14:textId="7DC9DA1F" w:rsidR="00FA0E18" w:rsidRPr="0057184A" w:rsidRDefault="00726320" w:rsidP="0057184A">
      <w:pPr>
        <w:rPr>
          <w:rFonts w:ascii="Times New Roman" w:hAnsi="Times New Roman" w:cs="Times New Roman"/>
          <w:color w:val="000000" w:themeColor="text1"/>
          <w:lang w:val="en-GB"/>
        </w:rPr>
      </w:pPr>
      <w:r w:rsidRPr="008A3D79">
        <w:rPr>
          <w:rFonts w:ascii="Times New Roman" w:hAnsi="Times New Roman" w:cs="Times New Roman"/>
          <w:b/>
          <w:color w:val="000000" w:themeColor="text1"/>
          <w:lang w:val="en-GB"/>
        </w:rPr>
        <w:t>Keywords:</w:t>
      </w:r>
      <w:r w:rsidRPr="008A3D79">
        <w:rPr>
          <w:rFonts w:ascii="Times New Roman" w:hAnsi="Times New Roman" w:cs="Times New Roman"/>
          <w:color w:val="000000" w:themeColor="text1"/>
          <w:lang w:val="en-GB"/>
        </w:rPr>
        <w:t xml:space="preserve"> Grey System Theory (GST), African Business Environment Evaluation, Rank Order Centroid (ROC) Method, Weighted Sum Model (WSM), Partial Least Squares (PLS), Integer Linear Programming (ILP)</w:t>
      </w:r>
      <w:r w:rsidR="00FA0E18" w:rsidRPr="00600C42">
        <w:rPr>
          <w:rFonts w:ascii="Times New Roman" w:hAnsi="Times New Roman" w:cs="Times New Roman"/>
          <w:color w:val="000000" w:themeColor="text1"/>
          <w:sz w:val="20"/>
          <w:szCs w:val="20"/>
          <w:lang w:val="en-GB"/>
        </w:rPr>
        <w:tab/>
      </w:r>
    </w:p>
    <w:sectPr w:rsidR="00FA0E18" w:rsidRPr="0057184A" w:rsidSect="0057184A">
      <w:footerReference w:type="even" r:id="rId23"/>
      <w:footerReference w:type="default" r:id="rId24"/>
      <w:footerReference w:type="first" r:id="rId25"/>
      <w:type w:val="continuous"/>
      <w:pgSz w:w="12240" w:h="15840"/>
      <w:pgMar w:top="1440" w:right="1080" w:bottom="899"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A0278B" w14:textId="77777777" w:rsidR="007E567C" w:rsidRDefault="007E567C" w:rsidP="00CE50D5">
      <w:r>
        <w:separator/>
      </w:r>
    </w:p>
  </w:endnote>
  <w:endnote w:type="continuationSeparator" w:id="0">
    <w:p w14:paraId="31D0489F" w14:textId="77777777" w:rsidR="007E567C" w:rsidRDefault="007E567C" w:rsidP="00CE5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 w:name="Songti TC">
    <w:panose1 w:val="02010600040101010101"/>
    <w:charset w:val="88"/>
    <w:family w:val="auto"/>
    <w:pitch w:val="variable"/>
    <w:sig w:usb0="00000287" w:usb1="080F0000" w:usb2="00000010" w:usb3="00000000" w:csb0="0014009F" w:csb1="00000000"/>
  </w:font>
  <w:font w:name="FangSong">
    <w:panose1 w:val="02010609060101010101"/>
    <w:charset w:val="86"/>
    <w:family w:val="modern"/>
    <w:pitch w:val="fixed"/>
    <w:sig w:usb0="800002BF" w:usb1="38CF7CFA"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25412050"/>
      <w:docPartObj>
        <w:docPartGallery w:val="Page Numbers (Bottom of Page)"/>
        <w:docPartUnique/>
      </w:docPartObj>
    </w:sdtPr>
    <w:sdtContent>
      <w:p w14:paraId="11BDF5D3" w14:textId="77777777" w:rsidR="00FC5708" w:rsidRDefault="00FC5708" w:rsidP="0014099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F8C53CE" w14:textId="77777777" w:rsidR="00FC5708" w:rsidRDefault="00FC57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79E7CC" w14:textId="77777777" w:rsidR="00FC5708" w:rsidRPr="00A849E1" w:rsidRDefault="00FC5708" w:rsidP="00A849E1">
    <w:pPr>
      <w:pStyle w:val="Footer"/>
      <w:jc w:val="center"/>
      <w:rPr>
        <w:rFonts w:ascii="Times New Roman" w:hAnsi="Times New Roman" w:cs="Times New Roman"/>
      </w:rPr>
    </w:pPr>
    <w:r w:rsidRPr="00A849E1">
      <w:rPr>
        <w:rStyle w:val="PageNumber"/>
        <w:rFonts w:ascii="Times New Roman" w:hAnsi="Times New Roman" w:cs="Times New Roman"/>
      </w:rPr>
      <w:fldChar w:fldCharType="begin"/>
    </w:r>
    <w:r w:rsidRPr="00A849E1">
      <w:rPr>
        <w:rStyle w:val="PageNumber"/>
        <w:rFonts w:ascii="Times New Roman" w:hAnsi="Times New Roman" w:cs="Times New Roman"/>
      </w:rPr>
      <w:instrText xml:space="preserve"> PAGE  \* MERGEFORMAT </w:instrText>
    </w:r>
    <w:r w:rsidRPr="00A849E1">
      <w:rPr>
        <w:rStyle w:val="PageNumber"/>
        <w:rFonts w:ascii="Times New Roman" w:hAnsi="Times New Roman" w:cs="Times New Roman"/>
      </w:rPr>
      <w:fldChar w:fldCharType="separate"/>
    </w:r>
    <w:r w:rsidRPr="00A849E1">
      <w:rPr>
        <w:rStyle w:val="PageNumber"/>
        <w:rFonts w:ascii="Times New Roman" w:hAnsi="Times New Roman" w:cs="Times New Roman"/>
        <w:noProof/>
      </w:rPr>
      <w:t>4</w:t>
    </w:r>
    <w:r w:rsidRPr="00A849E1">
      <w:rPr>
        <w:rStyle w:val="PageNumber"/>
        <w:rFonts w:ascii="Times New Roman" w:hAnsi="Times New Roman" w:cs="Times New Roman"/>
      </w:rPr>
      <w:fldChar w:fldCharType="end"/>
    </w:r>
    <w:r w:rsidRPr="00A849E1">
      <w:rPr>
        <w:rStyle w:val="PageNumber"/>
        <w:rFonts w:ascii="Times New Roman" w:hAnsi="Times New Roman" w:cs="Times New Roman"/>
      </w:rPr>
      <w:t xml:space="preserve"> of </w:t>
    </w:r>
    <w:r w:rsidRPr="00A849E1">
      <w:rPr>
        <w:rStyle w:val="PageNumber"/>
        <w:rFonts w:ascii="Times New Roman" w:hAnsi="Times New Roman" w:cs="Times New Roman"/>
      </w:rPr>
      <w:fldChar w:fldCharType="begin"/>
    </w:r>
    <w:r w:rsidRPr="00A849E1">
      <w:rPr>
        <w:rStyle w:val="PageNumber"/>
        <w:rFonts w:ascii="Times New Roman" w:hAnsi="Times New Roman" w:cs="Times New Roman"/>
      </w:rPr>
      <w:instrText xml:space="preserve"> NUMPAGES  \* MERGEFORMAT </w:instrText>
    </w:r>
    <w:r w:rsidRPr="00A849E1">
      <w:rPr>
        <w:rStyle w:val="PageNumber"/>
        <w:rFonts w:ascii="Times New Roman" w:hAnsi="Times New Roman" w:cs="Times New Roman"/>
      </w:rPr>
      <w:fldChar w:fldCharType="separate"/>
    </w:r>
    <w:r w:rsidRPr="00A849E1">
      <w:rPr>
        <w:rStyle w:val="PageNumber"/>
        <w:rFonts w:ascii="Times New Roman" w:hAnsi="Times New Roman" w:cs="Times New Roman"/>
        <w:noProof/>
      </w:rPr>
      <w:t>4</w:t>
    </w:r>
    <w:r w:rsidRPr="00A849E1">
      <w:rPr>
        <w:rStyle w:val="PageNumber"/>
        <w:rFonts w:ascii="Times New Roman" w:hAnsi="Times New Roman" w:cs="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9E05F6" w14:textId="77777777" w:rsidR="00FC5708" w:rsidRDefault="00FC5708">
    <w:pPr>
      <w:pStyle w:val="Footer"/>
    </w:pPr>
    <w:r>
      <w:tab/>
    </w:r>
    <w:r>
      <w:rPr>
        <w:rFonts w:hint="eastAsia"/>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673251"/>
      <w:docPartObj>
        <w:docPartGallery w:val="Page Numbers (Bottom of Page)"/>
        <w:docPartUnique/>
      </w:docPartObj>
    </w:sdtPr>
    <w:sdtContent>
      <w:p w14:paraId="6F8F9173" w14:textId="0CC2E53C" w:rsidR="00545873" w:rsidRDefault="00545873" w:rsidP="0014099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251B5">
          <w:rPr>
            <w:rStyle w:val="PageNumber"/>
            <w:noProof/>
          </w:rPr>
          <w:t>1</w:t>
        </w:r>
        <w:r>
          <w:rPr>
            <w:rStyle w:val="PageNumber"/>
          </w:rPr>
          <w:fldChar w:fldCharType="end"/>
        </w:r>
      </w:p>
    </w:sdtContent>
  </w:sdt>
  <w:p w14:paraId="264CE8E6" w14:textId="77777777" w:rsidR="00545873" w:rsidRDefault="0054587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A8DE70" w14:textId="4851F503" w:rsidR="00545873" w:rsidRPr="00A849E1" w:rsidRDefault="00A849E1" w:rsidP="00A849E1">
    <w:pPr>
      <w:pStyle w:val="Footer"/>
      <w:jc w:val="center"/>
      <w:rPr>
        <w:rFonts w:ascii="Times New Roman" w:hAnsi="Times New Roman" w:cs="Times New Roman"/>
      </w:rPr>
    </w:pPr>
    <w:r w:rsidRPr="00A849E1">
      <w:rPr>
        <w:rStyle w:val="PageNumber"/>
        <w:rFonts w:ascii="Times New Roman" w:hAnsi="Times New Roman" w:cs="Times New Roman"/>
      </w:rPr>
      <w:fldChar w:fldCharType="begin"/>
    </w:r>
    <w:r w:rsidRPr="00A849E1">
      <w:rPr>
        <w:rStyle w:val="PageNumber"/>
        <w:rFonts w:ascii="Times New Roman" w:hAnsi="Times New Roman" w:cs="Times New Roman"/>
      </w:rPr>
      <w:instrText xml:space="preserve"> PAGE  \* MERGEFORMAT </w:instrText>
    </w:r>
    <w:r w:rsidRPr="00A849E1">
      <w:rPr>
        <w:rStyle w:val="PageNumber"/>
        <w:rFonts w:ascii="Times New Roman" w:hAnsi="Times New Roman" w:cs="Times New Roman"/>
      </w:rPr>
      <w:fldChar w:fldCharType="separate"/>
    </w:r>
    <w:r w:rsidRPr="00A849E1">
      <w:rPr>
        <w:rStyle w:val="PageNumber"/>
        <w:rFonts w:ascii="Times New Roman" w:hAnsi="Times New Roman" w:cs="Times New Roman"/>
        <w:noProof/>
      </w:rPr>
      <w:t>4</w:t>
    </w:r>
    <w:r w:rsidRPr="00A849E1">
      <w:rPr>
        <w:rStyle w:val="PageNumber"/>
        <w:rFonts w:ascii="Times New Roman" w:hAnsi="Times New Roman" w:cs="Times New Roman"/>
      </w:rPr>
      <w:fldChar w:fldCharType="end"/>
    </w:r>
    <w:r w:rsidRPr="00A849E1">
      <w:rPr>
        <w:rStyle w:val="PageNumber"/>
        <w:rFonts w:ascii="Times New Roman" w:hAnsi="Times New Roman" w:cs="Times New Roman"/>
      </w:rPr>
      <w:t xml:space="preserve"> of </w:t>
    </w:r>
    <w:r w:rsidRPr="00A849E1">
      <w:rPr>
        <w:rStyle w:val="PageNumber"/>
        <w:rFonts w:ascii="Times New Roman" w:hAnsi="Times New Roman" w:cs="Times New Roman"/>
      </w:rPr>
      <w:fldChar w:fldCharType="begin"/>
    </w:r>
    <w:r w:rsidRPr="00A849E1">
      <w:rPr>
        <w:rStyle w:val="PageNumber"/>
        <w:rFonts w:ascii="Times New Roman" w:hAnsi="Times New Roman" w:cs="Times New Roman"/>
      </w:rPr>
      <w:instrText xml:space="preserve"> NUMPAGES  \* MERGEFORMAT </w:instrText>
    </w:r>
    <w:r w:rsidRPr="00A849E1">
      <w:rPr>
        <w:rStyle w:val="PageNumber"/>
        <w:rFonts w:ascii="Times New Roman" w:hAnsi="Times New Roman" w:cs="Times New Roman"/>
      </w:rPr>
      <w:fldChar w:fldCharType="separate"/>
    </w:r>
    <w:r w:rsidRPr="00A849E1">
      <w:rPr>
        <w:rStyle w:val="PageNumber"/>
        <w:rFonts w:ascii="Times New Roman" w:hAnsi="Times New Roman" w:cs="Times New Roman"/>
        <w:noProof/>
      </w:rPr>
      <w:t>4</w:t>
    </w:r>
    <w:r w:rsidRPr="00A849E1">
      <w:rPr>
        <w:rStyle w:val="PageNumber"/>
        <w:rFonts w:ascii="Times New Roman" w:hAnsi="Times New Roman" w:cs="Times New Roman"/>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193847" w14:textId="4A5DAFF5" w:rsidR="00A849E1" w:rsidRDefault="00A849E1">
    <w:pPr>
      <w:pStyle w:val="Footer"/>
    </w:pPr>
    <w:r>
      <w:tab/>
    </w:r>
    <w:r>
      <w:rPr>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E8B9CC5" w14:textId="77777777" w:rsidR="007E567C" w:rsidRDefault="007E567C" w:rsidP="00CE50D5">
      <w:r>
        <w:separator/>
      </w:r>
    </w:p>
  </w:footnote>
  <w:footnote w:type="continuationSeparator" w:id="0">
    <w:p w14:paraId="2F59EC08" w14:textId="77777777" w:rsidR="007E567C" w:rsidRDefault="007E567C" w:rsidP="00CE50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D213B99"/>
    <w:multiLevelType w:val="hybridMultilevel"/>
    <w:tmpl w:val="0736DAFE"/>
    <w:lvl w:ilvl="0" w:tplc="01FC9062">
      <w:start w:val="1"/>
      <w:numFmt w:val="bullet"/>
      <w:lvlText w:val=""/>
      <w:lvlJc w:val="left"/>
      <w:pPr>
        <w:ind w:left="63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A51A31"/>
    <w:multiLevelType w:val="hybridMultilevel"/>
    <w:tmpl w:val="52BED324"/>
    <w:lvl w:ilvl="0" w:tplc="04090001">
      <w:start w:val="1"/>
      <w:numFmt w:val="bullet"/>
      <w:lvlText w:val=""/>
      <w:lvlJc w:val="left"/>
      <w:pPr>
        <w:ind w:left="1080" w:hanging="360"/>
      </w:pPr>
      <w:rPr>
        <w:rFonts w:ascii="Symbol" w:hAnsi="Symbol" w:hint="default"/>
      </w:rPr>
    </w:lvl>
    <w:lvl w:ilvl="1" w:tplc="08090005">
      <w:start w:val="1"/>
      <w:numFmt w:val="bullet"/>
      <w:lvlText w:val=""/>
      <w:lvlJc w:val="left"/>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ambria"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ambria"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B1F00DD"/>
    <w:multiLevelType w:val="hybridMultilevel"/>
    <w:tmpl w:val="B04AA4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FE24C18"/>
    <w:multiLevelType w:val="hybridMultilevel"/>
    <w:tmpl w:val="F4F03994"/>
    <w:lvl w:ilvl="0" w:tplc="20E09178">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244070327">
    <w:abstractNumId w:val="0"/>
  </w:num>
  <w:num w:numId="2" w16cid:durableId="955720792">
    <w:abstractNumId w:val="3"/>
  </w:num>
  <w:num w:numId="3" w16cid:durableId="143131712">
    <w:abstractNumId w:val="2"/>
  </w:num>
  <w:num w:numId="4" w16cid:durableId="39466796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displayBackgroundShape/>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846"/>
    <w:rsid w:val="000453E8"/>
    <w:rsid w:val="0005645D"/>
    <w:rsid w:val="00072B6E"/>
    <w:rsid w:val="000A0AF3"/>
    <w:rsid w:val="000A2BBD"/>
    <w:rsid w:val="000A6A27"/>
    <w:rsid w:val="000B3002"/>
    <w:rsid w:val="000C526F"/>
    <w:rsid w:val="000D020D"/>
    <w:rsid w:val="000D6274"/>
    <w:rsid w:val="000D776B"/>
    <w:rsid w:val="000E0DA0"/>
    <w:rsid w:val="00112048"/>
    <w:rsid w:val="00130020"/>
    <w:rsid w:val="0015173C"/>
    <w:rsid w:val="00190C27"/>
    <w:rsid w:val="001A5E8B"/>
    <w:rsid w:val="001C1CDD"/>
    <w:rsid w:val="001C250F"/>
    <w:rsid w:val="001D42FD"/>
    <w:rsid w:val="001D71A1"/>
    <w:rsid w:val="00233729"/>
    <w:rsid w:val="00240738"/>
    <w:rsid w:val="0026705A"/>
    <w:rsid w:val="002F13F0"/>
    <w:rsid w:val="00350465"/>
    <w:rsid w:val="0036153D"/>
    <w:rsid w:val="003C2D5B"/>
    <w:rsid w:val="003D713C"/>
    <w:rsid w:val="00415FA1"/>
    <w:rsid w:val="00444C57"/>
    <w:rsid w:val="00450012"/>
    <w:rsid w:val="00466BFD"/>
    <w:rsid w:val="004800DD"/>
    <w:rsid w:val="00495CC4"/>
    <w:rsid w:val="004C121F"/>
    <w:rsid w:val="004F37BA"/>
    <w:rsid w:val="00507B6D"/>
    <w:rsid w:val="005300FC"/>
    <w:rsid w:val="00545873"/>
    <w:rsid w:val="0057184A"/>
    <w:rsid w:val="005771B4"/>
    <w:rsid w:val="00583933"/>
    <w:rsid w:val="005B2D35"/>
    <w:rsid w:val="005C0F7F"/>
    <w:rsid w:val="005D2CAA"/>
    <w:rsid w:val="005E40EC"/>
    <w:rsid w:val="00600C42"/>
    <w:rsid w:val="0064261D"/>
    <w:rsid w:val="00650766"/>
    <w:rsid w:val="00655D8C"/>
    <w:rsid w:val="006723A5"/>
    <w:rsid w:val="006C4F44"/>
    <w:rsid w:val="006D6F62"/>
    <w:rsid w:val="006F0231"/>
    <w:rsid w:val="006F05E9"/>
    <w:rsid w:val="00704CA1"/>
    <w:rsid w:val="00724C11"/>
    <w:rsid w:val="007251B5"/>
    <w:rsid w:val="00726320"/>
    <w:rsid w:val="00731FDD"/>
    <w:rsid w:val="00733D69"/>
    <w:rsid w:val="00767CA9"/>
    <w:rsid w:val="00774EDD"/>
    <w:rsid w:val="007C3149"/>
    <w:rsid w:val="007D68B4"/>
    <w:rsid w:val="007E567C"/>
    <w:rsid w:val="007F391D"/>
    <w:rsid w:val="008664F1"/>
    <w:rsid w:val="00874BA0"/>
    <w:rsid w:val="0088519E"/>
    <w:rsid w:val="00887E95"/>
    <w:rsid w:val="0089579E"/>
    <w:rsid w:val="008A12AF"/>
    <w:rsid w:val="008A3D79"/>
    <w:rsid w:val="008C0800"/>
    <w:rsid w:val="008D49C7"/>
    <w:rsid w:val="00901846"/>
    <w:rsid w:val="00902CF7"/>
    <w:rsid w:val="0090488F"/>
    <w:rsid w:val="009449A6"/>
    <w:rsid w:val="0094502C"/>
    <w:rsid w:val="00961877"/>
    <w:rsid w:val="00972464"/>
    <w:rsid w:val="0098416D"/>
    <w:rsid w:val="00997141"/>
    <w:rsid w:val="009B1502"/>
    <w:rsid w:val="009C2D0F"/>
    <w:rsid w:val="009C5154"/>
    <w:rsid w:val="00A21219"/>
    <w:rsid w:val="00A2502A"/>
    <w:rsid w:val="00A849E1"/>
    <w:rsid w:val="00A84BBD"/>
    <w:rsid w:val="00A93E61"/>
    <w:rsid w:val="00A954AC"/>
    <w:rsid w:val="00AA1D33"/>
    <w:rsid w:val="00AD2484"/>
    <w:rsid w:val="00AD503C"/>
    <w:rsid w:val="00B00117"/>
    <w:rsid w:val="00B12329"/>
    <w:rsid w:val="00B16A56"/>
    <w:rsid w:val="00B24484"/>
    <w:rsid w:val="00B335E5"/>
    <w:rsid w:val="00B35DB6"/>
    <w:rsid w:val="00B3685E"/>
    <w:rsid w:val="00B424CC"/>
    <w:rsid w:val="00B70419"/>
    <w:rsid w:val="00B840FE"/>
    <w:rsid w:val="00BC0099"/>
    <w:rsid w:val="00BC7454"/>
    <w:rsid w:val="00BC74C9"/>
    <w:rsid w:val="00BD2B38"/>
    <w:rsid w:val="00BD5465"/>
    <w:rsid w:val="00C34A31"/>
    <w:rsid w:val="00C54C10"/>
    <w:rsid w:val="00C640C0"/>
    <w:rsid w:val="00C82CE0"/>
    <w:rsid w:val="00C87B97"/>
    <w:rsid w:val="00CD2ACD"/>
    <w:rsid w:val="00CE50D5"/>
    <w:rsid w:val="00CF08D6"/>
    <w:rsid w:val="00CF241F"/>
    <w:rsid w:val="00CF5FF3"/>
    <w:rsid w:val="00D21FEF"/>
    <w:rsid w:val="00D3283D"/>
    <w:rsid w:val="00D342E5"/>
    <w:rsid w:val="00D36DF9"/>
    <w:rsid w:val="00D439A9"/>
    <w:rsid w:val="00D43D0E"/>
    <w:rsid w:val="00D90407"/>
    <w:rsid w:val="00DA1F62"/>
    <w:rsid w:val="00DA5616"/>
    <w:rsid w:val="00DC0164"/>
    <w:rsid w:val="00DC3EC6"/>
    <w:rsid w:val="00DC5547"/>
    <w:rsid w:val="00DD787E"/>
    <w:rsid w:val="00DF788D"/>
    <w:rsid w:val="00E20196"/>
    <w:rsid w:val="00E43ED4"/>
    <w:rsid w:val="00E6000D"/>
    <w:rsid w:val="00E67E3E"/>
    <w:rsid w:val="00E96559"/>
    <w:rsid w:val="00EA7353"/>
    <w:rsid w:val="00ED59DE"/>
    <w:rsid w:val="00EF1349"/>
    <w:rsid w:val="00F05662"/>
    <w:rsid w:val="00F12421"/>
    <w:rsid w:val="00F67BC9"/>
    <w:rsid w:val="00F8256E"/>
    <w:rsid w:val="00F84284"/>
    <w:rsid w:val="00F94115"/>
    <w:rsid w:val="00FA0E18"/>
    <w:rsid w:val="00FC1736"/>
    <w:rsid w:val="00FC5708"/>
    <w:rsid w:val="00FF4515"/>
    <w:rsid w:val="00FF4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FA8B8"/>
  <w15:docId w15:val="{7901038F-99D3-4D7F-99E9-E8DF7C1A8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1846"/>
    <w:pPr>
      <w:widowControl/>
      <w:spacing w:after="200" w:line="276" w:lineRule="auto"/>
      <w:ind w:left="720"/>
      <w:contextualSpacing/>
      <w:jc w:val="left"/>
    </w:pPr>
    <w:rPr>
      <w:kern w:val="0"/>
      <w:sz w:val="22"/>
      <w:lang w:eastAsia="en-US"/>
      <w14:ligatures w14:val="none"/>
    </w:rPr>
  </w:style>
  <w:style w:type="character" w:customStyle="1" w:styleId="bullet">
    <w:name w:val="bullet"/>
    <w:qFormat/>
    <w:rsid w:val="00901846"/>
    <w:rPr>
      <w:rFonts w:eastAsia="Times New Roman"/>
      <w:sz w:val="20"/>
      <w:szCs w:val="20"/>
    </w:rPr>
  </w:style>
  <w:style w:type="character" w:styleId="Hyperlink">
    <w:name w:val="Hyperlink"/>
    <w:basedOn w:val="DefaultParagraphFont"/>
    <w:uiPriority w:val="99"/>
    <w:unhideWhenUsed/>
    <w:rsid w:val="00901846"/>
    <w:rPr>
      <w:color w:val="0563C1" w:themeColor="hyperlink"/>
      <w:u w:val="single"/>
    </w:rPr>
  </w:style>
  <w:style w:type="table" w:styleId="TableGrid">
    <w:name w:val="Table Grid"/>
    <w:basedOn w:val="TableNormal"/>
    <w:uiPriority w:val="59"/>
    <w:rsid w:val="00901846"/>
    <w:rPr>
      <w:kern w:val="0"/>
      <w:sz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50D5"/>
    <w:pPr>
      <w:tabs>
        <w:tab w:val="center" w:pos="4153"/>
        <w:tab w:val="right" w:pos="8306"/>
      </w:tabs>
    </w:pPr>
  </w:style>
  <w:style w:type="character" w:customStyle="1" w:styleId="HeaderChar">
    <w:name w:val="Header Char"/>
    <w:basedOn w:val="DefaultParagraphFont"/>
    <w:link w:val="Header"/>
    <w:uiPriority w:val="99"/>
    <w:rsid w:val="00CE50D5"/>
  </w:style>
  <w:style w:type="paragraph" w:styleId="Footer">
    <w:name w:val="footer"/>
    <w:basedOn w:val="Normal"/>
    <w:link w:val="FooterChar"/>
    <w:uiPriority w:val="99"/>
    <w:unhideWhenUsed/>
    <w:rsid w:val="00CE50D5"/>
    <w:pPr>
      <w:tabs>
        <w:tab w:val="center" w:pos="4153"/>
        <w:tab w:val="right" w:pos="8306"/>
      </w:tabs>
    </w:pPr>
  </w:style>
  <w:style w:type="character" w:customStyle="1" w:styleId="FooterChar">
    <w:name w:val="Footer Char"/>
    <w:basedOn w:val="DefaultParagraphFont"/>
    <w:link w:val="Footer"/>
    <w:uiPriority w:val="99"/>
    <w:rsid w:val="00CE50D5"/>
  </w:style>
  <w:style w:type="character" w:styleId="UnresolvedMention">
    <w:name w:val="Unresolved Mention"/>
    <w:basedOn w:val="DefaultParagraphFont"/>
    <w:uiPriority w:val="99"/>
    <w:semiHidden/>
    <w:unhideWhenUsed/>
    <w:rsid w:val="008C0800"/>
    <w:rPr>
      <w:color w:val="605E5C"/>
      <w:shd w:val="clear" w:color="auto" w:fill="E1DFDD"/>
    </w:rPr>
  </w:style>
  <w:style w:type="paragraph" w:styleId="BodyText">
    <w:name w:val="Body Text"/>
    <w:basedOn w:val="Normal"/>
    <w:link w:val="BodyTextChar"/>
    <w:unhideWhenUsed/>
    <w:rsid w:val="00726320"/>
    <w:pPr>
      <w:widowControl/>
    </w:pPr>
    <w:rPr>
      <w:rFonts w:ascii="Book Antiqua" w:eastAsia="Times New Roman" w:hAnsi="Book Antiqua" w:cs="Times New Roman"/>
      <w:kern w:val="0"/>
      <w:sz w:val="20"/>
      <w:szCs w:val="24"/>
      <w:lang w:eastAsia="en-US"/>
      <w14:ligatures w14:val="none"/>
    </w:rPr>
  </w:style>
  <w:style w:type="character" w:customStyle="1" w:styleId="BodyTextChar">
    <w:name w:val="Body Text Char"/>
    <w:basedOn w:val="DefaultParagraphFont"/>
    <w:link w:val="BodyText"/>
    <w:rsid w:val="00726320"/>
    <w:rPr>
      <w:rFonts w:ascii="Book Antiqua" w:eastAsia="Times New Roman" w:hAnsi="Book Antiqua" w:cs="Times New Roman"/>
      <w:kern w:val="0"/>
      <w:sz w:val="20"/>
      <w:szCs w:val="24"/>
      <w:lang w:eastAsia="en-US"/>
      <w14:ligatures w14:val="none"/>
    </w:rPr>
  </w:style>
  <w:style w:type="character" w:styleId="PageNumber">
    <w:name w:val="page number"/>
    <w:basedOn w:val="DefaultParagraphFont"/>
    <w:uiPriority w:val="99"/>
    <w:semiHidden/>
    <w:unhideWhenUsed/>
    <w:rsid w:val="00545873"/>
  </w:style>
  <w:style w:type="character" w:styleId="FollowedHyperlink">
    <w:name w:val="FollowedHyperlink"/>
    <w:basedOn w:val="DefaultParagraphFont"/>
    <w:uiPriority w:val="99"/>
    <w:semiHidden/>
    <w:unhideWhenUsed/>
    <w:rsid w:val="00FC570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659209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038/s41598-023-40954-4" TargetMode="External"/><Relationship Id="rId18" Type="http://schemas.openxmlformats.org/officeDocument/2006/relationships/hyperlink" Target="https://doi.org/10.1109/TEM.2021.3118709"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doi.org/10.1155/2016/3824350" TargetMode="External"/><Relationship Id="rId17" Type="http://schemas.openxmlformats.org/officeDocument/2006/relationships/hyperlink" Target="https://doi.org/10.1038/s41598-024-79410-2" TargetMode="Externa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s://doi.org/10.3934/jimo.202011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09/TEM.2022.3204629" TargetMode="Externa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s://doi.org/10.1155/2018/5484326" TargetMode="External"/><Relationship Id="rId23" Type="http://schemas.openxmlformats.org/officeDocument/2006/relationships/footer" Target="footer4.xml"/><Relationship Id="rId10" Type="http://schemas.openxmlformats.org/officeDocument/2006/relationships/hyperlink" Target="https://doi.org/10.3390/books978-3-0365-9654-9" TargetMode="External"/><Relationship Id="rId19" Type="http://schemas.openxmlformats.org/officeDocument/2006/relationships/hyperlink" Target="https://orcid.org/0000-0003-2929-0331" TargetMode="External"/><Relationship Id="rId4" Type="http://schemas.openxmlformats.org/officeDocument/2006/relationships/settings" Target="settings.xml"/><Relationship Id="rId9" Type="http://schemas.openxmlformats.org/officeDocument/2006/relationships/hyperlink" Target="mailto:moses@xzit.edu.cn" TargetMode="External"/><Relationship Id="rId14" Type="http://schemas.openxmlformats.org/officeDocument/2006/relationships/hyperlink" Target="https://doi.org/10.3390/systems13010067" TargetMode="External"/><Relationship Id="rId22" Type="http://schemas.openxmlformats.org/officeDocument/2006/relationships/footer" Target="footer3.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 dockstate="right" visibility="0" width="438" row="2">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6379206-AAB7-4038-A2B9-3F16F200F975}">
  <we:reference id="wa200000368" version="1.0.0.0" store="en-US" storeType="OMEX"/>
  <we:alternateReferences>
    <we:reference id="WA200000368" version="1.0.0.0" store=""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04054FEF-F70C-4A73-8307-868466B74490}">
  <we:reference id="wa200001361" version="2.2.1.0" store="en-US" storeType="OMEX"/>
  <we:alternateReferences>
    <we:reference id="WA200001361" version="2.2.1.0" store="WA20000136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8896F49F-5FAF-F140-A5B7-6E29EA160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3862</Words>
  <Characters>22018</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Moses Esangbedo</dc:creator>
  <cp:keywords/>
  <dc:description/>
  <cp:lastModifiedBy>Moses Esangbedo</cp:lastModifiedBy>
  <cp:revision>3</cp:revision>
  <cp:lastPrinted>2026-07-27T21:34:00Z</cp:lastPrinted>
  <dcterms:created xsi:type="dcterms:W3CDTF">2026-07-27T21:34:00Z</dcterms:created>
  <dcterms:modified xsi:type="dcterms:W3CDTF">2026-07-27T23:38:00Z</dcterms:modified>
</cp:coreProperties>
</file>